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cs="Times New Roman" w:ascii="Times New Roman" w:hAnsi="Times New Roman"/>
          <w:b/>
          <w:sz w:val="28"/>
        </w:rPr>
        <w:t>График прохождения курсов повышения квалификации</w:t>
      </w:r>
      <w:r>
        <w:rPr>
          <w:rFonts w:cs="Times New Roman" w:ascii="Times New Roman" w:hAnsi="Times New Roman"/>
          <w:b/>
          <w:sz w:val="28"/>
          <w:lang w:val="ru-RU"/>
        </w:rPr>
        <w:t xml:space="preserve"> педагогов и воспитателей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МБОУ Боровской школы на 202</w:t>
      </w:r>
      <w:r>
        <w:rPr>
          <w:rFonts w:cs="Times New Roman" w:ascii="Times New Roman" w:hAnsi="Times New Roman"/>
          <w:b/>
          <w:sz w:val="28"/>
          <w:lang w:val="ru-RU"/>
        </w:rPr>
        <w:t>4</w:t>
      </w:r>
      <w:r>
        <w:rPr>
          <w:rFonts w:cs="Times New Roman" w:ascii="Times New Roman" w:hAnsi="Times New Roman"/>
          <w:b/>
          <w:sz w:val="28"/>
        </w:rPr>
        <w:t>-202</w:t>
      </w:r>
      <w:r>
        <w:rPr>
          <w:rFonts w:cs="Times New Roman" w:ascii="Times New Roman" w:hAnsi="Times New Roman"/>
          <w:b/>
          <w:sz w:val="28"/>
          <w:lang w:val="ru-RU"/>
        </w:rPr>
        <w:t>5</w:t>
      </w:r>
      <w:r>
        <w:rPr>
          <w:rFonts w:cs="Times New Roman" w:ascii="Times New Roman" w:hAnsi="Times New Roman"/>
          <w:b/>
          <w:sz w:val="28"/>
        </w:rPr>
        <w:t xml:space="preserve"> учебный год</w:t>
      </w:r>
    </w:p>
    <w:tbl>
      <w:tblPr>
        <w:tblStyle w:val="4"/>
        <w:tblW w:w="14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00"/>
        <w:gridCol w:w="2182"/>
        <w:gridCol w:w="4578"/>
        <w:gridCol w:w="1057"/>
        <w:gridCol w:w="4807"/>
      </w:tblGrid>
      <w:tr>
        <w:trPr>
          <w:trHeight w:val="527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№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ФИО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Сроки прохождения последних курсов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Название курсов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Количество часов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Место прохождения</w:t>
            </w:r>
          </w:p>
        </w:tc>
      </w:tr>
      <w:tr>
        <w:trPr>
          <w:trHeight w:val="9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Бедина И.В.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25.10. – 15.11.2021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Май 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21.03.-19.04.2023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09.02.-28.02.2024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09.02.-20.03.2024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Подготовка учащихся начальных классов к ВПР: особенности организации обучения по ФГОС НОО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Подготовка организаторов в аудитории ППЭ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Финансовая грамотность для обучающихся начальной школы в соответствии с ФГОС НОО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Деятельность классного руководителя в соответствии с ФГОС в условиях современной школы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Особенности введения и реализации обновлённого ФГОС НОО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144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144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ООО»Центр Развития Педагогики»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ФГБУ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Федеральный центр тестирования»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ООО»Центр Развития Педагогики»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ООО»Инфоурок»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Г.Смоленск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Смоленск</w:t>
            </w:r>
          </w:p>
        </w:tc>
      </w:tr>
      <w:tr>
        <w:trPr>
          <w:trHeight w:val="652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Ватанен С.В.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24.08.-27.09.2021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28.02.-18.03.2022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28.02.-18.03.2022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</w:rPr>
              <w:t>Основы религиозных культур и светской этики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Воспитательная деятельность учителя начальных классов в соответствии с требованиями обновлённого ФГОС НОО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Реализация требований обновлённых ФГОС НОО, ФГОС  ООО в работе учителя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АНО  ДПО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«ОЦ Каменный город»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г. Пермь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ГАУ ДПО РК «КИРО» 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ГАУ ДПО РК «КИРО» 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>
          <w:trHeight w:val="9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Жорова Ю.С.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01.11.-14.11.2022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23.05.-07.06.2023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23.05.-07.06.2023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10.10.-13.10.2023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27.02.-13.03.2024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НОО, ООО в работе учителя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в работе учителя- предметника «Основы духовно-нравственной культуры народов России»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Основы религиозных культур и светской этики: теория и методика преподавания в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ГАУ ДПО РК «Карельский институт развития образования»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ГАУ ДПО РК «Карельский институт развития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ГАУ ДПО РК «Карельский институт развития образования»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ООО»ЦПКП «Луч знаний»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Красноярск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</w:tc>
      </w:tr>
      <w:tr>
        <w:trPr>
          <w:trHeight w:val="104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4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Карнаух А.И.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08.02. - 26.02.2022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04.04.-22.04.2022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11.06.-03.07.2024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29.10.-31.10.2024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и обеспечение безопасности дорожного движения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Реализация требований обновлённых ФГОС НОО, ФГОС ООО в работе учителя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Учебный предмет «Основы безопасности и защиты Родины»: приктико-ориентированное обучение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ГАПОУ РК «Петрозаводский автотранспортный техникум»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 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ФГАОУ высшего образования «Государственный университет просвещения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Г.Мытищи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ГАУДПО РК «Карельский институт развития образования»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Петрозаводск</w:t>
            </w:r>
          </w:p>
        </w:tc>
      </w:tr>
      <w:tr>
        <w:trPr>
          <w:trHeight w:val="316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5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Карнаух М.Н.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18.01.-04.02.2021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04.01.2022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06.02.-27.02.2023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Классное руководство и специфика реализации школьных программ в соответствии с обновлёнными ФГОС - 21. Новые цифровые платформы Минпросвещения РФ для обучения, воспитания и личностного развития учащихся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144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 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РФ НПО ПрофЭкспортСофт ООО»НПО ПРОФЭКСПОРТСОФТ» образовательная платформа «Педагогический университет РФ»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Брянск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 Петрозаводск</w:t>
            </w:r>
          </w:p>
        </w:tc>
      </w:tr>
      <w:tr>
        <w:trPr>
          <w:trHeight w:val="2757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Кемиляйнен М.В.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26.11.2020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17.08.-30.08.2023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 с учётом требований ФГОС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Г.Брянск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КИРО г.Петрозаводск</w:t>
            </w:r>
          </w:p>
        </w:tc>
      </w:tr>
      <w:tr>
        <w:trPr>
          <w:trHeight w:val="2512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Нега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а В.А.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25.05. – 25.06.2021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05.04.-12.05.2023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Москва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КИРО г. Петрозаводск</w:t>
            </w:r>
          </w:p>
        </w:tc>
      </w:tr>
      <w:tr>
        <w:trPr>
          <w:trHeight w:val="92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8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Орехова М.л.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23.11.-24.11.2023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17.08.-26.08.2022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12.09.-23.09.2022 - 06.02.-17.02.2023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27.03.-28.04.2023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Современные факторы риска неблагополучия в ОО. Конфликты, деструктивное поведение родителей, учеников и персонала организации. Возможности руководителей.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НОО, ФГОС ООО в деятельности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Основы управления образовательной организацией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КИРО г. Петрозаво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КИРО г. Петрозаво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КИРО г. 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КИРО г. 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</w:tr>
      <w:tr>
        <w:trPr>
          <w:trHeight w:val="903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9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Позлевич Н.П.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Январь-февраль 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17.08.-26.08.2022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10.03.-29.03.2023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14.12.2023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21.08.-04.09.2024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Функциональная грамотность: развиваем в средней и старшей школе – Модули «Формирование креативного мышления», «формирование финансовой грамотности»,  «Формирование глобальных компетенций», «Формирование читательской грамотности», «Функциональная грамотность: развиваем в средней и старшей школе».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Реализация требований обновлённых ФГОС НОО, ФГОС ООО в деятельности общеобразовательной организации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Организация работы с обучающимися с ОВЗ в контексте реализации обновлённых ФГОС НОО и ФГОС ООО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Учебный профиль Сферум в ВКМессенджере: решение образовательных задач с использованием сервиса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Специфика преподавания английского языка с учётом требований ФГОС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30 часов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«Яндекс-Учебник»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Г.Москва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ООО»Инфоурок»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Г.Смоленск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Учебная платформа «Учи.ру»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Г.Смоленск</w:t>
            </w:r>
          </w:p>
        </w:tc>
      </w:tr>
      <w:tr>
        <w:trPr>
          <w:trHeight w:val="527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Сашина А.Н.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27.03.-07.04.2023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Проектирование урока в логике обновлённого ФГОС НОО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Г.Петрозаводск</w:t>
            </w:r>
          </w:p>
        </w:tc>
      </w:tr>
      <w:tr>
        <w:trPr>
          <w:trHeight w:val="711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Семашко Л.Т.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24.11.-08.12.2023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Реализация требований обновлённых ФГОС ООО, СООО в работе учителя (русский язык и литература0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к</w:t>
            </w:r>
          </w:p>
        </w:tc>
      </w:tr>
      <w:tr>
        <w:trPr>
          <w:trHeight w:val="1757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Сидорова Т.А.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31.01.-24.02.2022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21.03.-08.04.2022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01.03.-19.04.2022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3.01.-07.02.2024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</w:rPr>
              <w:t>Скоростное чтение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</w:rPr>
              <w:t>Реализация требований обновлённых ФГОС НОО, ФГОС ООО в работе учителя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Школа современного учителя. Развитие читательской грамотности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Деятельность классного руководителя в соответствии с ФГОС в условиях современной школы.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56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 Смоленск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ГАУ ДПО РК «К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ИРО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Г.Смоленск</w:t>
            </w:r>
          </w:p>
        </w:tc>
      </w:tr>
      <w:tr>
        <w:trPr>
          <w:trHeight w:val="677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Стенгецкая Н.В.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08.11.-22.11.2023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работы с обучающимися с ОВЗ в соответствии с обновлёнными ФГОС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Г.Смоленск</w:t>
            </w:r>
          </w:p>
        </w:tc>
      </w:tr>
      <w:tr>
        <w:trPr>
          <w:trHeight w:val="1353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14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Семёнова Н.С.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12.09.-23.09.2022;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06.02.-17.02.2023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17.08.-26.08.2022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Основы управления образовательной организацией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Реализация требований обновлённых ФГОС НОО, ФГОС ООО в деятельности общеобразовательной организации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ИПКРО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</w:t>
            </w: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к</w:t>
            </w:r>
          </w:p>
        </w:tc>
      </w:tr>
      <w:tr>
        <w:trPr>
          <w:trHeight w:val="9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15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Павлова Надежда Алексеевна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06.09. – 29.09.2021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14.02.-04.03.2022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28.02.-18.03.2022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01.03.-19.04.2022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29.05.-16.06.2023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20.09.-30.09.2023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</w:rPr>
              <w:t>Современные подходы к преподаванию географии  и ИК-технологии в образовательной деятельности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  <w:t>Реализация требований обновлённых ФГОС НОО, ООО в работе учителя (биология)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  <w:t>Реализация требований обновлённых ФГОС НОО, ООО в работе учителя (география)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  <w:t>Школа современного учителя. Развитие естественно-научной грамотности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  <w:t>Реализация требований обновлённых ФГОС ООО, ФГОС СОО в работе учителя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  <w:t>Формирование финансовой грамотности у обучающихся 5-11 классах на уроках географии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8"/>
                <w:lang w:val="ru-RU"/>
              </w:rPr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56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24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ООО «Результат»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ИПКРО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ИПКРО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ИПКРО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ИПКРО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  <w:t>РАНХиГС, Г.Москва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lang w:val="ru-RU"/>
              </w:rPr>
            </w:r>
          </w:p>
        </w:tc>
      </w:tr>
      <w:tr>
        <w:trPr>
          <w:trHeight w:val="893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16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Волкова Галина Игнатьевна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15.03.-25.03.2024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воспитательной работы в образовательных организациях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«Высшая школа делового администрирования»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Г.Екатеринбург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</w:tc>
      </w:tr>
      <w:tr>
        <w:trPr>
          <w:trHeight w:val="3182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 xml:space="preserve">Волкова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Инна Николаевна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25.09.-22.10.2023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04.12.-15.12.2023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04.12.-15.12.2023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24.02.-05.03.2024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Содержание и методика обучения финансовой грамотности детей младшего школьного возраста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Реализация требований обновлённых ФГОС НОО, ООО в работе учителя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Психолого-педагогическое сопровождение несовершеннолетних иностранных граждан в ОО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Организация воспитательной работы в образовательных организациях в условиях реализации ФГОС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РАНХиГС 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КИРО 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ЦНОиДТ ФГБОУ высшего образования «Петрозаводский госуниверситет»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Г.Петрозаводск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«Высшая школа делового администрирования» г.Екатеринбург</w:t>
            </w:r>
          </w:p>
        </w:tc>
      </w:tr>
      <w:tr>
        <w:trPr>
          <w:trHeight w:val="59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18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Бюлер Татьяна Николаевна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03.09. - 13.12.2021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08.07.-14.07.2023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Преподавание дисциплин образовательной области «Обществознание» (специализация: история и обществознание)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Методика обучения дисциплине «История и обществознание» в основной и средней школе в условиях реализации обновлённых ФГОС ООО и СОО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ОУ Фонд «Педагогический университет «Первое сентября»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Москва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ООО»ИРО ПК и П»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Абакан</w:t>
            </w:r>
          </w:p>
        </w:tc>
      </w:tr>
      <w:tr>
        <w:trPr>
          <w:trHeight w:val="231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19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Бюлер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Эдуард Евгеньевич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17.05.2022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06.12.2023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06.05.2024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«Цифровая грамотность педагогического работника»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Учебный профиль Сферум в ВК Мессенджере: решение образовательных задач с использованием сервиса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Подготовка технических специалистов ППЭ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«Центр инновационного образования и воспитания»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Г.Саратов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Образовательная платформа Учи.ру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ФГБУ «Федеральный центр тестирования»</w:t>
            </w:r>
          </w:p>
        </w:tc>
      </w:tr>
      <w:tr>
        <w:trPr>
          <w:trHeight w:val="1092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20.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Хлудова Алиса Владимировна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25.10.-31.10.2023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методика преподавания математики в основной и средней школе в условиях реализации обновлённых ФГОС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«ИРО, ПК и переподготовки»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Абакан</w:t>
            </w:r>
          </w:p>
        </w:tc>
      </w:tr>
      <w:tr>
        <w:trPr>
          <w:trHeight w:val="86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Ракович Николай Васильевич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11.02.-07.08.2024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Специфика преподавания учебного предмета «Труд (технология) с учётом реализации ФГОС»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Пиляк Галина Никитична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11.01.-02.02.2024 год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Преподавание технологии в условиях ФГОС ООО третьего поколения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АНО ДПО «Интеллект»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Г.Красноярск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Баева Антонина Ивановна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01.04.2024.-14.06.2024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27.06.24-31.10.24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17.05.-30.07.2024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 xml:space="preserve">Профессиональная переподготовка: профессионально-педагогическая деятельность в соответствии с требованиями ФГОС 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( предмет география)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профессионально-педагогическая деятельность в соответствии с требованиями ФГОС ( предмет биология)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Профессиональная переподготовка: педагогическое образование: педагог-воспитатель ГПД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600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Учебный центр «Профакадемия», 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Учебный центр «Профакадемия», 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Учебный центр «Профакадемия», г.Москва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Шагжиева Вероника Андреевна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16.09.-28.09.2024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11.06.-03.07.2024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 xml:space="preserve">Проходит обучение на 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4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 xml:space="preserve"> курсе в Институте физической культуры, спорта и туризма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образовательного процесса в ДОО в условиях реализации обновлённых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Особенности преподавания учебного предмета «Основы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24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«Институт РОПКиП»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Г.Абакан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Государственный университет Просвещения, Мытищи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25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Леонтьева Анастасия Андреевна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22.06.2023-17.01.2024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Диплом выдан 19.06.2014 год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11.04.-22.05.2023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17.07.-22.08.2024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ПП по программе «История и обществознание: теория и методика преподавания в ОО»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Диплом бакалавра по направлению «Социальная работа»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Разговоры о важном: система работы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ПП Библиотечно-педагогическая деятельность в ОО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58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288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Смоленск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ФГБОУ высшего профессионального образования «Петрозаводский государственный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АНО ДПО «Гуманитарно-технический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Ростов - на - Дону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26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Григорьева Алевтина Анатольевна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Выдан 05.07.2006 год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11.11.2021-12.01.2022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10.07.-11.07.2022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Диплом по квалификации «Учитель математики и информатики по специальности «Математика с дополнительной специальностью информатика»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ПП Физика: теория и методика преподавания в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ГОУ высшего профессионального образования «Удмуртский государственный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Г.Ижевск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 г.Смоленск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«Центр инновационного образования»г.Саратов</w:t>
            </w:r>
          </w:p>
        </w:tc>
      </w:tr>
      <w:tr>
        <w:trPr>
          <w:trHeight w:val="419" w:hRule="atLeast"/>
        </w:trPr>
        <w:tc>
          <w:tcPr>
            <w:tcW w:w="1470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4"/>
                <w:lang w:val="ru-RU"/>
              </w:rPr>
              <w:t>Воспитатели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27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Алексеева Валентина Алексеевна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08.11.-22.11.2021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20.07.2021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08.06.-22.06.2021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Инструктор по физической культуре в дошкольных образовательных учреждениях в соответствии с ФГОС ДО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Основы здорового питания для школьников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Гражданская оборона и действия при чрезвычайных ситуациях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«Сократ»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Волжский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ФБУН «Новосибирский НИИ гигиены» Роспотребнадзора г.Новосибирск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«Верити»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Г.Москва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Андрианова Татьяна Анатольевна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04.10.2021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30.09.-19.09.2022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05.06.-23.06.2023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Основы здорового питания для дошкольников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Теория и методика физического развития детей в дошкольной образовательной организации в соответствии с ФГОС ДО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Федеральная образовательная программа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ФБУН «Новосибирский НИИ гигиены» Роспотребнадзора г.Новосибирск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ЦДПО «Экстерн»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«Учебный центр ПРОФЗНАНИЯ»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Г.Саранск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29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Маркова Алина Алексеевна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06.09.-19.09.2022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28.11.-14.12.2022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05.06.-23.06.2023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Инклюзивное и интегрированное образование детей с ОВЗ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Оказание первой помощи в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Федеральная образовательная программа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ЦДПО «Экстерн»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«Учебный центр ПРОФЗНАНИЯ»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Г.Саранск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30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Резник Лилия Николаевна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28.03.-11.04.2018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02.11.-24.11.2020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09.10.-19.10.2020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08.06.-22.06.2021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10.09.-25.09.2024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Музыкальное развитие детей в соответствии с ФГОС ДО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Инклюзивное и интегрированное образование детей с ОВЗ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Профилактика коронавируса, гриппа и других острых респираторных вирусных инфекций в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Гражданская оборона и действия при чрезвычайных ситуациях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Организация музыкального воспитания детей в дошкольной организации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 г.Смоленск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ЦДПО «Экстерн»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ЦДПО «Экстерн»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«Верити»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</w:tr>
      <w:tr>
        <w:trPr>
          <w:trHeight w:val="92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Павлова Александра Юрьевна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09.11.-22.12.2020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03.2020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05.06.-23.06.2023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ПП «Воспитатель дошкольного образования»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Оказание первой помощи в дошкольной ОО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Федеральная образовательная программа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600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АНО ДПО «ИДО» г.Нижневартовск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АНО ДПО «Институт современного образования» г. Воронеж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«Учебный центр ПРОФЗНАНИЯ»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Г.Саранск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</w:tr>
      <w:tr>
        <w:trPr>
          <w:trHeight w:val="42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Боженкова Маргарита Тайтовна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12.11.-03.12.2020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10.09.-09.10.2024</w:t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Инклюзивное и интегрированное образование детей с ОВЗ в условиях реализации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Адаптация детей раннего возраста к детскому саду.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144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ЦДПО «Экстерн»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 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«Инфоурок», Смоленск</w:t>
            </w:r>
          </w:p>
        </w:tc>
      </w:tr>
      <w:tr>
        <w:trPr>
          <w:trHeight w:val="169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33</w:t>
            </w:r>
            <w:bookmarkStart w:id="0" w:name="_GoBack"/>
            <w:bookmarkEnd w:id="0"/>
          </w:p>
        </w:tc>
        <w:tc>
          <w:tcPr>
            <w:tcW w:w="1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Шагжиева Татьяна Викторовна</w:t>
            </w:r>
          </w:p>
        </w:tc>
        <w:tc>
          <w:tcPr>
            <w:tcW w:w="2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08.06.-22.06.2021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05.06.-23.06.2023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</w:tc>
        <w:tc>
          <w:tcPr>
            <w:tcW w:w="4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Гражданская оборона и действия при чрезвычайных ситуациях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/>
              </w:rPr>
              <w:t>Федеральная образовательная программа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72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108</w:t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ФБУН «Новосибирский НИИ гигиены» Роспотребнадзора г.Новосибирск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«Верити»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Г.Москва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ООО «Учебный центр ПРОФЗНАНИЯ»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/>
              </w:rPr>
              <w:t>Г.Саранск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59" w:semiHidden="0" w:unhideWhenUsed="0" w:qFormat="1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qFormat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LibreOffice/24.2.1.2$Windows_X86_64 LibreOffice_project/db4def46b0453cc22e2d0305797cf981b68ef5ac</Application>
  <AppVersion>15.0000</AppVersion>
  <Pages>10</Pages>
  <Words>1741</Words>
  <Characters>13181</Characters>
  <CharactersWithSpaces>14433</CharactersWithSpaces>
  <Paragraphs>504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2024-11-07T07:52:00Z</dcterms:created>
  <dc:creator>LENOVO</dc:creator>
  <dc:description/>
  <dc:language>ru-RU</dc:language>
  <cp:lastModifiedBy/>
  <dcterms:modified xsi:type="dcterms:W3CDTF">2025-01-09T10:46:43Z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A8D44A9DC74C49ED81BCF36277C04AD2_12</vt:lpwstr>
  </property>
  <property fmtid="{D5CDD505-2E9C-101B-9397-08002B2CF9AE}" pid="3" name="KSOProductBuildVer">
    <vt:lpwstr>1049-12.2.0.18607</vt:lpwstr>
  </property>
</Properties>
</file>