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11" w:rsidRPr="000C58D9" w:rsidRDefault="008A7311" w:rsidP="00700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7342A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Рабочая программа   составлена на основе</w:t>
      </w:r>
      <w:r w:rsidR="00A7342A">
        <w:rPr>
          <w:rFonts w:ascii="Times New Roman" w:hAnsi="Times New Roman"/>
          <w:b/>
          <w:sz w:val="24"/>
          <w:szCs w:val="24"/>
        </w:rPr>
        <w:t xml:space="preserve"> действующих нормативных документов, а также на основе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 </w:t>
      </w:r>
    </w:p>
    <w:p w:rsidR="008A7311" w:rsidRPr="000C58D9" w:rsidRDefault="00A7342A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Рабочей программы «Основы безопасности жизнедеятельности» </w:t>
      </w:r>
      <w:r w:rsidR="008A7311" w:rsidRPr="000C58D9">
        <w:rPr>
          <w:rFonts w:ascii="Times New Roman" w:hAnsi="Times New Roman"/>
          <w:sz w:val="24"/>
          <w:szCs w:val="24"/>
        </w:rPr>
        <w:t xml:space="preserve">5-9 классы, </w:t>
      </w:r>
      <w:r>
        <w:rPr>
          <w:rFonts w:ascii="Times New Roman" w:hAnsi="Times New Roman"/>
          <w:sz w:val="24"/>
          <w:szCs w:val="24"/>
        </w:rPr>
        <w:t>под редакцией А.Т. Смирнова</w:t>
      </w:r>
    </w:p>
    <w:p w:rsidR="008A7311" w:rsidRPr="000C58D9" w:rsidRDefault="008A7311" w:rsidP="00700B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УМК</w:t>
      </w:r>
    </w:p>
    <w:p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</w:t>
      </w:r>
      <w:r w:rsidR="00A7342A">
        <w:rPr>
          <w:rFonts w:ascii="Times New Roman" w:hAnsi="Times New Roman"/>
          <w:sz w:val="24"/>
          <w:szCs w:val="24"/>
        </w:rPr>
        <w:t xml:space="preserve"> 7 класс. </w:t>
      </w:r>
      <w:proofErr w:type="gramStart"/>
      <w:r w:rsidR="00A7342A">
        <w:rPr>
          <w:rFonts w:ascii="Times New Roman" w:hAnsi="Times New Roman"/>
          <w:sz w:val="24"/>
          <w:szCs w:val="24"/>
        </w:rPr>
        <w:t>-М</w:t>
      </w:r>
      <w:proofErr w:type="gramEnd"/>
      <w:r w:rsidR="00A7342A">
        <w:rPr>
          <w:rFonts w:ascii="Times New Roman" w:hAnsi="Times New Roman"/>
          <w:sz w:val="24"/>
          <w:szCs w:val="24"/>
        </w:rPr>
        <w:t>.: Просвещение. 2018</w:t>
      </w:r>
      <w:r w:rsidRPr="000C58D9">
        <w:rPr>
          <w:rFonts w:ascii="Times New Roman" w:hAnsi="Times New Roman"/>
          <w:sz w:val="24"/>
          <w:szCs w:val="24"/>
        </w:rPr>
        <w:t>г.</w:t>
      </w:r>
    </w:p>
    <w:p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 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</w:t>
      </w:r>
      <w:r w:rsidR="00A7342A">
        <w:rPr>
          <w:rFonts w:ascii="Times New Roman" w:hAnsi="Times New Roman"/>
          <w:sz w:val="24"/>
          <w:szCs w:val="24"/>
        </w:rPr>
        <w:t xml:space="preserve"> 8 класс. </w:t>
      </w:r>
      <w:proofErr w:type="gramStart"/>
      <w:r w:rsidR="00A7342A">
        <w:rPr>
          <w:rFonts w:ascii="Times New Roman" w:hAnsi="Times New Roman"/>
          <w:sz w:val="24"/>
          <w:szCs w:val="24"/>
        </w:rPr>
        <w:t>-М</w:t>
      </w:r>
      <w:proofErr w:type="gramEnd"/>
      <w:r w:rsidR="00A7342A">
        <w:rPr>
          <w:rFonts w:ascii="Times New Roman" w:hAnsi="Times New Roman"/>
          <w:sz w:val="24"/>
          <w:szCs w:val="24"/>
        </w:rPr>
        <w:t>.: Просвещение. 2016</w:t>
      </w:r>
      <w:r w:rsidRPr="000C58D9">
        <w:rPr>
          <w:rFonts w:ascii="Times New Roman" w:hAnsi="Times New Roman"/>
          <w:sz w:val="24"/>
          <w:szCs w:val="24"/>
        </w:rPr>
        <w:t>г.</w:t>
      </w:r>
    </w:p>
    <w:p w:rsidR="008A7311" w:rsidRPr="000C58D9" w:rsidRDefault="008A7311" w:rsidP="00700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 -Учебник авт. Основы</w:t>
      </w:r>
      <w:r>
        <w:rPr>
          <w:rFonts w:ascii="Times New Roman" w:hAnsi="Times New Roman"/>
          <w:sz w:val="24"/>
          <w:szCs w:val="24"/>
        </w:rPr>
        <w:t xml:space="preserve"> безопасности жизнедеятельности</w:t>
      </w:r>
      <w:r w:rsidRPr="000C58D9">
        <w:rPr>
          <w:rFonts w:ascii="Times New Roman" w:hAnsi="Times New Roman"/>
          <w:sz w:val="24"/>
          <w:szCs w:val="24"/>
        </w:rPr>
        <w:t>. Смирнов А.Т., Хренников Б.О.. ФГОС. 9 класс. -</w:t>
      </w:r>
      <w:r w:rsidR="00A7342A">
        <w:rPr>
          <w:rFonts w:ascii="Times New Roman" w:hAnsi="Times New Roman"/>
          <w:sz w:val="24"/>
          <w:szCs w:val="24"/>
        </w:rPr>
        <w:t xml:space="preserve"> </w:t>
      </w:r>
      <w:r w:rsidRPr="000C58D9">
        <w:rPr>
          <w:rFonts w:ascii="Times New Roman" w:hAnsi="Times New Roman"/>
          <w:sz w:val="24"/>
          <w:szCs w:val="24"/>
        </w:rPr>
        <w:t>М.: Просвещение.</w:t>
      </w:r>
      <w:r w:rsidR="009961FF">
        <w:rPr>
          <w:rFonts w:ascii="Times New Roman" w:hAnsi="Times New Roman"/>
          <w:sz w:val="24"/>
          <w:szCs w:val="24"/>
        </w:rPr>
        <w:t xml:space="preserve"> 2018</w:t>
      </w:r>
    </w:p>
    <w:p w:rsidR="008A7311" w:rsidRPr="000C58D9" w:rsidRDefault="008A7311" w:rsidP="00700B7A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8A7311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58D9">
        <w:rPr>
          <w:rFonts w:ascii="Times New Roman" w:hAnsi="Times New Roman"/>
          <w:sz w:val="24"/>
          <w:szCs w:val="24"/>
        </w:rPr>
        <w:t xml:space="preserve">Согласно основной образовательной программы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Боровской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r w:rsidRPr="000C58D9">
        <w:rPr>
          <w:rFonts w:ascii="Times New Roman" w:hAnsi="Times New Roman"/>
          <w:sz w:val="24"/>
          <w:szCs w:val="24"/>
        </w:rPr>
        <w:t>на изучение ОБЖ  в 5-9 класс</w:t>
      </w:r>
      <w:r w:rsidR="00A7342A">
        <w:rPr>
          <w:rFonts w:ascii="Times New Roman" w:hAnsi="Times New Roman"/>
          <w:sz w:val="24"/>
          <w:szCs w:val="24"/>
        </w:rPr>
        <w:t>ах  отводится 1 час в неделю (35</w:t>
      </w:r>
      <w:r w:rsidRPr="000C58D9">
        <w:rPr>
          <w:rFonts w:ascii="Times New Roman" w:hAnsi="Times New Roman"/>
          <w:sz w:val="24"/>
          <w:szCs w:val="24"/>
        </w:rPr>
        <w:t xml:space="preserve"> ч в год</w:t>
      </w:r>
      <w:r w:rsidR="00A7342A">
        <w:rPr>
          <w:rFonts w:ascii="Times New Roman" w:hAnsi="Times New Roman"/>
          <w:sz w:val="24"/>
          <w:szCs w:val="24"/>
        </w:rPr>
        <w:t xml:space="preserve"> в 7 </w:t>
      </w:r>
      <w:r>
        <w:rPr>
          <w:rFonts w:ascii="Times New Roman" w:hAnsi="Times New Roman"/>
          <w:sz w:val="24"/>
          <w:szCs w:val="24"/>
        </w:rPr>
        <w:t>-8 классах, 34 ч – в 9 классах</w:t>
      </w:r>
      <w:r w:rsidRPr="000C58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B7A" w:rsidRPr="000C58D9" w:rsidRDefault="00700B7A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0C58D9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Pr="000C58D9">
        <w:rPr>
          <w:rFonts w:ascii="Times New Roman" w:hAnsi="Times New Roman"/>
          <w:color w:val="000000"/>
          <w:sz w:val="24"/>
          <w:szCs w:val="24"/>
        </w:rPr>
        <w:t> 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 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, связанных с различными опасными и чрезвычайными ситуациями, в том числе с терроризмом, </w:t>
      </w:r>
      <w:proofErr w:type="spellStart"/>
      <w:r w:rsidRPr="000C58D9">
        <w:rPr>
          <w:rFonts w:ascii="Times New Roman" w:hAnsi="Times New Roman"/>
          <w:color w:val="000000"/>
          <w:sz w:val="24"/>
          <w:szCs w:val="24"/>
        </w:rPr>
        <w:t>наркотизмом</w:t>
      </w:r>
      <w:proofErr w:type="spellEnd"/>
      <w:r w:rsidRPr="000C58D9">
        <w:rPr>
          <w:rFonts w:ascii="Times New Roman" w:hAnsi="Times New Roman"/>
          <w:color w:val="000000"/>
          <w:sz w:val="24"/>
          <w:szCs w:val="24"/>
        </w:rPr>
        <w:t xml:space="preserve"> и т.п.</w:t>
      </w:r>
    </w:p>
    <w:p w:rsidR="009961FF" w:rsidRDefault="009961FF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Настоящая рабочая 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программа направлена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8A7311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Цели изучения основ безопасности жизнедеятельности</w:t>
      </w:r>
      <w:r w:rsidR="009961F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A7311" w:rsidRPr="000C58D9" w:rsidRDefault="008A7311" w:rsidP="00700B7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- Формирование умения предвидеть </w:t>
      </w:r>
      <w:proofErr w:type="gramStart"/>
      <w:r w:rsidRPr="000C58D9">
        <w:rPr>
          <w:rFonts w:ascii="Times New Roman" w:hAnsi="Times New Roman"/>
          <w:color w:val="000000"/>
          <w:sz w:val="24"/>
          <w:szCs w:val="24"/>
        </w:rPr>
        <w:t>возникновении</w:t>
      </w:r>
      <w:proofErr w:type="gramEnd"/>
      <w:r w:rsidRPr="000C58D9">
        <w:rPr>
          <w:rFonts w:ascii="Times New Roman" w:hAnsi="Times New Roman"/>
          <w:color w:val="000000"/>
          <w:sz w:val="24"/>
          <w:szCs w:val="24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</w:t>
      </w:r>
      <w:r w:rsidRPr="000C58D9">
        <w:rPr>
          <w:rFonts w:ascii="Times New Roman" w:hAnsi="Times New Roman"/>
          <w:color w:val="000000"/>
          <w:sz w:val="24"/>
          <w:szCs w:val="24"/>
        </w:rPr>
        <w:lastRenderedPageBreak/>
        <w:t>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- Формирование </w:t>
      </w:r>
      <w:proofErr w:type="spellStart"/>
      <w:r w:rsidRPr="000C58D9">
        <w:rPr>
          <w:rFonts w:ascii="Times New Roman" w:hAnsi="Times New Roman"/>
          <w:color w:val="000000"/>
          <w:sz w:val="24"/>
          <w:szCs w:val="24"/>
        </w:rPr>
        <w:t>антиэкстремистского</w:t>
      </w:r>
      <w:proofErr w:type="spellEnd"/>
      <w:r w:rsidRPr="000C58D9">
        <w:rPr>
          <w:rFonts w:ascii="Times New Roman" w:hAnsi="Times New Roman"/>
          <w:color w:val="000000"/>
          <w:sz w:val="24"/>
          <w:szCs w:val="24"/>
        </w:rPr>
        <w:t xml:space="preserve"> и антитеррористического поведения.</w:t>
      </w:r>
    </w:p>
    <w:p w:rsidR="008A7311" w:rsidRPr="000C58D9" w:rsidRDefault="008A7311" w:rsidP="00700B7A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содержания курса.</w:t>
      </w:r>
    </w:p>
    <w:p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 обучения: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 усвоение правил индивидуального и коллективного без</w:t>
      </w:r>
      <w:r w:rsidRPr="000C58D9">
        <w:rPr>
          <w:color w:val="000000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 формирование понимания ценности здорового и без</w:t>
      </w:r>
      <w:r w:rsidRPr="000C58D9">
        <w:rPr>
          <w:color w:val="000000"/>
        </w:rPr>
        <w:softHyphen/>
        <w:t>опасного образа жизни;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-усвоение гуманистических, демократических и тра</w:t>
      </w:r>
      <w:r w:rsidRPr="000C58D9">
        <w:rPr>
          <w:color w:val="000000"/>
        </w:rPr>
        <w:softHyphen/>
        <w:t>диционных ценностей многонационального российского об</w:t>
      </w:r>
      <w:r w:rsidRPr="000C58D9">
        <w:rPr>
          <w:color w:val="000000"/>
        </w:rPr>
        <w:softHyphen/>
        <w:t>щества; воспитание чувства ответственности и долга перед Родиной;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ответственного отношения к учению, го</w:t>
      </w:r>
      <w:r w:rsidRPr="000C58D9">
        <w:rPr>
          <w:color w:val="000000"/>
        </w:rPr>
        <w:softHyphen/>
        <w:t xml:space="preserve">товности и </w:t>
      </w:r>
      <w:proofErr w:type="gramStart"/>
      <w:r w:rsidRPr="000C58D9">
        <w:rPr>
          <w:color w:val="000000"/>
        </w:rPr>
        <w:t>способности</w:t>
      </w:r>
      <w:proofErr w:type="gramEnd"/>
      <w:r w:rsidRPr="000C58D9">
        <w:rPr>
          <w:color w:val="000000"/>
        </w:rPr>
        <w:t xml:space="preserve"> обучающихся к саморазвитию и са</w:t>
      </w:r>
      <w:r w:rsidRPr="000C58D9">
        <w:rPr>
          <w:color w:val="000000"/>
        </w:rPr>
        <w:softHyphen/>
        <w:t>мообразованию на основе мотивации к обучению и позна</w:t>
      </w:r>
      <w:r w:rsidRPr="000C58D9">
        <w:rPr>
          <w:color w:val="000000"/>
        </w:rPr>
        <w:softHyphen/>
        <w:t>нию, осознанному выбору и построению дальнейшей инди</w:t>
      </w:r>
      <w:r w:rsidRPr="000C58D9">
        <w:rPr>
          <w:color w:val="000000"/>
        </w:rPr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целостного мировоззрения, соответству</w:t>
      </w:r>
      <w:r w:rsidRPr="000C58D9">
        <w:rPr>
          <w:color w:val="000000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готовности и способности вести диалог с другими людьми и достигать в нём взаимопонимания;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-развитие правового мышления и компетентности в реше</w:t>
      </w:r>
      <w:r w:rsidRPr="000C58D9">
        <w:rPr>
          <w:color w:val="000000"/>
        </w:rPr>
        <w:softHyphen/>
        <w:t>нии моральных проблем на основе личностного выбора, форми</w:t>
      </w:r>
      <w:r w:rsidRPr="000C58D9">
        <w:rPr>
          <w:color w:val="000000"/>
        </w:rPr>
        <w:softHyphen/>
        <w:t>рование нравственных чувств и нравственного поведения, осоз</w:t>
      </w:r>
      <w:r w:rsidRPr="000C58D9">
        <w:rPr>
          <w:color w:val="000000"/>
        </w:rPr>
        <w:softHyphen/>
        <w:t>нанного и ответственного отношения к собственным поступкам;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коммуникативной компетентности в об</w:t>
      </w:r>
      <w:r w:rsidRPr="000C58D9">
        <w:rPr>
          <w:color w:val="000000"/>
        </w:rPr>
        <w:softHyphen/>
        <w:t>щении и сотрудничестве со сверстниками, старшими и млад</w:t>
      </w:r>
      <w:r w:rsidRPr="000C58D9">
        <w:rPr>
          <w:color w:val="000000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C58D9">
        <w:rPr>
          <w:color w:val="000000"/>
        </w:rPr>
        <w:softHyphen/>
        <w:t>тельности;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основ экологической культуры на осно</w:t>
      </w:r>
      <w:r w:rsidRPr="000C58D9">
        <w:rPr>
          <w:color w:val="000000"/>
        </w:rPr>
        <w:softHyphen/>
        <w:t>ве признания ценности жизни во всех её проявлениях и не</w:t>
      </w:r>
      <w:r w:rsidRPr="000C58D9">
        <w:rPr>
          <w:color w:val="000000"/>
        </w:rPr>
        <w:softHyphen/>
        <w:t>обходимости ответственного, бережного отношения к окружа</w:t>
      </w:r>
      <w:r w:rsidRPr="000C58D9">
        <w:rPr>
          <w:color w:val="000000"/>
        </w:rPr>
        <w:softHyphen/>
        <w:t>ющей среде;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-осознание значения семьи в жизни человека и общест</w:t>
      </w:r>
      <w:r w:rsidRPr="000C58D9">
        <w:rPr>
          <w:color w:val="000000"/>
        </w:rPr>
        <w:softHyphen/>
        <w:t>ва, принятие ценности семейной жизни, уважительное и за</w:t>
      </w:r>
      <w:r w:rsidRPr="000C58D9">
        <w:rPr>
          <w:color w:val="000000"/>
        </w:rPr>
        <w:softHyphen/>
        <w:t>ботливое отношение к членам своей семьи;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t xml:space="preserve">-формирование </w:t>
      </w:r>
      <w:proofErr w:type="spellStart"/>
      <w:r w:rsidRPr="000C58D9">
        <w:t>антиэкстремистского</w:t>
      </w:r>
      <w:proofErr w:type="spellEnd"/>
      <w:r w:rsidRPr="000C58D9">
        <w:t xml:space="preserve"> мышления и анти</w:t>
      </w:r>
      <w:r w:rsidRPr="000C58D9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C58D9">
        <w:softHyphen/>
        <w:t>пасности жизнедеятельности.</w:t>
      </w:r>
    </w:p>
    <w:p w:rsidR="008A7311" w:rsidRPr="000C58D9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обучения: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современной культуры безопасности жиз</w:t>
      </w:r>
      <w:r w:rsidRPr="000C58D9">
        <w:rPr>
          <w:color w:val="000000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убеждения в необходимости безопасного и здорового образа жизни;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личной и общественной значимости совре</w:t>
      </w:r>
      <w:r w:rsidRPr="000C58D9">
        <w:rPr>
          <w:color w:val="000000"/>
        </w:rPr>
        <w:softHyphen/>
        <w:t>менной культуры безопасности жизнедеятельности;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lastRenderedPageBreak/>
        <w:t>-понимание роли государства и действующего законода</w:t>
      </w:r>
      <w:r w:rsidRPr="000C58D9">
        <w:rPr>
          <w:color w:val="000000"/>
        </w:rPr>
        <w:softHyphen/>
        <w:t>тельства в обеспечении национальной безопасности и защи</w:t>
      </w:r>
      <w:r w:rsidRPr="000C58D9">
        <w:rPr>
          <w:color w:val="000000"/>
        </w:rPr>
        <w:softHyphen/>
        <w:t>ты населения от опасных и чрезвычайных ситуаций природ</w:t>
      </w:r>
      <w:r w:rsidRPr="000C58D9">
        <w:rPr>
          <w:color w:val="000000"/>
        </w:rPr>
        <w:softHyphen/>
        <w:t>ного, техногенного и социального характера, в том числе от экстремизма и терроризма;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необходимости подготовки граждан к воен</w:t>
      </w:r>
      <w:r w:rsidRPr="000C58D9">
        <w:rPr>
          <w:color w:val="000000"/>
        </w:rPr>
        <w:softHyphen/>
        <w:t>ной службе;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 xml:space="preserve">-формирование </w:t>
      </w:r>
      <w:proofErr w:type="spellStart"/>
      <w:r w:rsidRPr="000C58D9">
        <w:rPr>
          <w:color w:val="000000"/>
        </w:rPr>
        <w:t>антиэкстремистской</w:t>
      </w:r>
      <w:proofErr w:type="spellEnd"/>
      <w:r w:rsidRPr="000C58D9">
        <w:rPr>
          <w:color w:val="000000"/>
        </w:rPr>
        <w:t xml:space="preserve"> и антитеррористи</w:t>
      </w:r>
      <w:r w:rsidRPr="000C58D9">
        <w:rPr>
          <w:color w:val="000000"/>
        </w:rPr>
        <w:softHyphen/>
        <w:t>ческой личностной позиции;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-понимание необходимости сохранения природы и окру</w:t>
      </w:r>
      <w:r w:rsidRPr="000C58D9">
        <w:rPr>
          <w:color w:val="000000"/>
        </w:rPr>
        <w:softHyphen/>
        <w:t>жающей среды для полноценной жизни человека;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 xml:space="preserve">-знание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0C58D9">
        <w:rPr>
          <w:color w:val="000000"/>
        </w:rPr>
        <w:t>терроризм</w:t>
      </w:r>
      <w:proofErr w:type="gramEnd"/>
      <w:r w:rsidRPr="000C58D9">
        <w:rPr>
          <w:color w:val="000000"/>
        </w:rPr>
        <w:t xml:space="preserve"> и их последствия для личности, об</w:t>
      </w:r>
      <w:r w:rsidRPr="000C58D9">
        <w:rPr>
          <w:color w:val="000000"/>
        </w:rPr>
        <w:softHyphen/>
        <w:t>щества и государства;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-знание и умение применять правила безопасного пове</w:t>
      </w:r>
      <w:r w:rsidRPr="000C58D9">
        <w:rPr>
          <w:color w:val="000000"/>
        </w:rPr>
        <w:softHyphen/>
        <w:t>дения в условиях опасных и чрезвычайных ситуаций;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оказать первую помощь пострадавшим;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t>-умение принимать обоснованные решения в конкретной опасной ситуации для минимизации последствий с учётом ре</w:t>
      </w:r>
      <w:r w:rsidRPr="000C58D9">
        <w:softHyphen/>
        <w:t>ально складывающейся обстановки и индивидуальных воз</w:t>
      </w:r>
      <w:r w:rsidRPr="000C58D9">
        <w:softHyphen/>
        <w:t>можностей.</w:t>
      </w:r>
    </w:p>
    <w:p w:rsidR="008A7311" w:rsidRDefault="008A7311" w:rsidP="00700B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C58D9">
        <w:rPr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0C58D9">
        <w:rPr>
          <w:rFonts w:ascii="Times New Roman" w:hAnsi="Times New Roman"/>
          <w:b/>
          <w:color w:val="000000"/>
          <w:sz w:val="24"/>
          <w:szCs w:val="24"/>
        </w:rPr>
        <w:t>  результатами обучения  является УУД.</w:t>
      </w:r>
    </w:p>
    <w:p w:rsidR="008A7311" w:rsidRPr="000C58D9" w:rsidRDefault="008A7311" w:rsidP="00700B7A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  <w:u w:val="single"/>
        </w:rPr>
        <w:t>Регулятивные УУД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самостоятельно планировать пути достижения целей защищённости, в том числе альтернативные, осознан</w:t>
      </w:r>
      <w:r w:rsidRPr="000C58D9">
        <w:rPr>
          <w:color w:val="000000"/>
        </w:rPr>
        <w:softHyphen/>
        <w:t>но выбирать наиболее эффективные способы решения учеб</w:t>
      </w:r>
      <w:r w:rsidRPr="000C58D9">
        <w:rPr>
          <w:color w:val="000000"/>
        </w:rPr>
        <w:softHyphen/>
        <w:t>ных и познавательных задач;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самостоятельно определять цели своего обуче</w:t>
      </w:r>
      <w:r w:rsidRPr="000C58D9">
        <w:rPr>
          <w:color w:val="000000"/>
        </w:rPr>
        <w:softHyphen/>
        <w:t>ния, ставить и формулировать для себя новые задачи в учё</w:t>
      </w:r>
      <w:r w:rsidRPr="000C58D9">
        <w:rPr>
          <w:color w:val="000000"/>
        </w:rPr>
        <w:softHyphen/>
        <w:t>бе и познавательной деятельности, развивать мотивы и инте</w:t>
      </w:r>
      <w:r w:rsidRPr="000C58D9">
        <w:rPr>
          <w:color w:val="000000"/>
        </w:rPr>
        <w:softHyphen/>
        <w:t>ресы своей познавательной деятельности;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соотносить свои действия с планируемыми ре</w:t>
      </w:r>
      <w:r w:rsidRPr="000C58D9">
        <w:rPr>
          <w:color w:val="000000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оценивать правильность выполнения учебной задачи в области безопасности жизнедеятельности, собствен</w:t>
      </w:r>
      <w:r w:rsidRPr="000C58D9">
        <w:rPr>
          <w:color w:val="000000"/>
        </w:rPr>
        <w:softHyphen/>
        <w:t>ные возможности её решения;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-освоение алгоритмов действия в опасной или чрезвычайной ситуации природного и социального характера</w:t>
      </w:r>
    </w:p>
    <w:p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-владение основами самоконтроля, самооценки, приня</w:t>
      </w:r>
      <w:r w:rsidRPr="000C58D9">
        <w:rPr>
          <w:color w:val="000000"/>
        </w:rPr>
        <w:softHyphen/>
        <w:t>тия решений и осуществления осознанного выбора в учебной и познавательной деятельности.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proofErr w:type="gramStart"/>
      <w:r w:rsidRPr="000C58D9">
        <w:rPr>
          <w:color w:val="000000"/>
          <w:u w:val="single"/>
        </w:rPr>
        <w:t>Коммуникативные</w:t>
      </w:r>
      <w:proofErr w:type="gramEnd"/>
      <w:r w:rsidRPr="000C58D9">
        <w:rPr>
          <w:color w:val="000000"/>
          <w:u w:val="single"/>
        </w:rPr>
        <w:t xml:space="preserve"> УУД: </w:t>
      </w:r>
      <w:r w:rsidRPr="000C58D9">
        <w:rPr>
          <w:color w:val="000000"/>
        </w:rPr>
        <w:t>умение формировать собственное мнение и позицию;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учитывать разные мнения и стремиться к координации различных позиций в сотрудничестве;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строить рассуждения, понятные для собеседника, использовать речь для регуляции своего действия</w:t>
      </w:r>
      <w:r w:rsidRPr="000C58D9">
        <w:rPr>
          <w:b/>
          <w:bCs/>
          <w:color w:val="000000"/>
        </w:rPr>
        <w:t>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-приобретение личного опыта в поиске необходимой информации, умении анализировать работать в коллективе;</w:t>
      </w:r>
    </w:p>
    <w:p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устанавливать причинно-следственные связи, строить логичное рассуждение, умозаключение (индуктивное, дедуктивное и по аналогии) и делать выводы.</w:t>
      </w:r>
    </w:p>
    <w:p w:rsidR="008A7311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  <w:u w:val="single"/>
        </w:rPr>
        <w:lastRenderedPageBreak/>
        <w:t>Познавательные УУД: </w:t>
      </w:r>
      <w:r w:rsidRPr="000C58D9">
        <w:rPr>
          <w:color w:val="000000"/>
        </w:rPr>
        <w:t>умение различать  природные явления, оказывающие влияние на безопасность жизнедеятельности человека.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характеризовать ЧС, объяснять причины  возникновения ЧС;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-умение  моделировать выполнение правил безопасного поведения при ЧС;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>-овладеть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8A7311" w:rsidRPr="000C58D9" w:rsidRDefault="008A7311" w:rsidP="00700B7A">
      <w:pPr>
        <w:pStyle w:val="a3"/>
        <w:shd w:val="clear" w:color="auto" w:fill="FFFFFF"/>
        <w:spacing w:before="100" w:beforeAutospacing="1" w:after="120"/>
        <w:ind w:left="0"/>
        <w:jc w:val="both"/>
        <w:rPr>
          <w:color w:val="000000"/>
        </w:rPr>
      </w:pPr>
      <w:r w:rsidRPr="000C58D9">
        <w:rPr>
          <w:color w:val="000000"/>
        </w:rPr>
        <w:t xml:space="preserve">-Воспитание у себя личных убеждений и качеств, которые способствуют формированию антитеррористического поведения и </w:t>
      </w:r>
      <w:proofErr w:type="spellStart"/>
      <w:r w:rsidRPr="000C58D9">
        <w:rPr>
          <w:color w:val="000000"/>
        </w:rPr>
        <w:t>антиэкстремистского</w:t>
      </w:r>
      <w:proofErr w:type="spellEnd"/>
      <w:r w:rsidRPr="000C58D9">
        <w:rPr>
          <w:color w:val="000000"/>
        </w:rPr>
        <w:t xml:space="preserve"> мышления.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Default="008A7311" w:rsidP="00700B7A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одержание учебной программы </w:t>
      </w:r>
    </w:p>
    <w:p w:rsidR="008A7311" w:rsidRPr="000C58D9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Модуль I. Основы безопасности личности, общества и государства   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>Раздел 1.  Основы комплексной безопасности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1. Общие понятия об опасных и чрезвычайных ситуациях природного характера.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Различные природные явления и причины их возникновения.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Чрезвычайные ситуации геологического происхождения.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Землетрясения. Причины возникновения и возможные последствия.  Правила безопасного поведения при землетрясении.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Расположение вулканов на Земле, извержение вулканов.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Тема 3.  Чрезвычайные ситуации метеорологического происхождения. Ураганы, бури, причины из возникновения, возможные последствия. Смерчи.</w:t>
      </w:r>
    </w:p>
    <w:p w:rsid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4.  Чрезвычайные ситуации гидрологического происхождения.</w:t>
      </w:r>
    </w:p>
    <w:p w:rsidR="009961FF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Наводнения. Виды наводнений и их причины. Рекомендации населению по действиям при угрозе и во время наводнения.   Сели и их характеристика.  Цунами и их характеристика. Снежные лавины.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Природные пожары и  чрезвычайные ситуации биолого-социального происхождения.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Природные пожары (лесные, торфяные, степные) и их характеристика.     Инфекционная заболеваемость людей и защита населения. Эпизоотии и эпифитотии.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0751">
        <w:rPr>
          <w:rFonts w:ascii="Times New Roman" w:hAnsi="Times New Roman"/>
          <w:b/>
          <w:color w:val="000000"/>
          <w:sz w:val="24"/>
          <w:szCs w:val="24"/>
        </w:rPr>
        <w:t>Раздел 2.  Защита населения Российской Федерации от чрезвычайных ситуаций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Защита населения от последствий землетрясений. Последствия извержения вулканов. Защита населения. Оползни, обвалы, их последствия. Защита населения.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3. Защита населения от чрезвычайных ситуаций метеорологического происхождения. Защита  населения от последствий ураганов и бурь.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4. Защита населения от чрезвычайных ситуаций гидрологического происхождения.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Защита населения от последствий наводнения. Защита населения от последствий селевых потоков. Защита населения от цунами.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Защита населения от природных пожаров.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Профилактика лесных и торфяных пожаров, защита населения.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3. </w:t>
      </w:r>
      <w:r w:rsidRPr="000C58D9">
        <w:rPr>
          <w:rFonts w:ascii="Times New Roman" w:hAnsi="Times New Roman"/>
          <w:b/>
          <w:sz w:val="24"/>
          <w:szCs w:val="24"/>
        </w:rPr>
        <w:t>Основы противодействия терроризму и экстремизму в Российской Федерации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Тема 6. </w:t>
      </w:r>
      <w:r w:rsidRPr="000C58D9">
        <w:rPr>
          <w:rFonts w:ascii="Times New Roman" w:hAnsi="Times New Roman"/>
          <w:sz w:val="24"/>
          <w:szCs w:val="24"/>
        </w:rPr>
        <w:t>Духовно-нравственные основы противодействия экстремизму и терроризму.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 подростка в формировании антитеррористического поведения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II. Основы медицинских знаний и здорового образа жизни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Раздел 4  Основы здорового образа жизни </w:t>
      </w:r>
    </w:p>
    <w:p w:rsidR="008A7311" w:rsidRPr="009961FF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Здоровый образ жизни и его значение для гармоничного развития человека.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Психологическая уравновешенность. Стресс и его влияние на человека. </w:t>
      </w:r>
      <w:r w:rsidRPr="000C58D9">
        <w:rPr>
          <w:rFonts w:ascii="Times New Roman" w:hAnsi="Times New Roman"/>
          <w:sz w:val="24"/>
          <w:szCs w:val="24"/>
        </w:rPr>
        <w:t xml:space="preserve">Анатомо-физиологические особенности человека в подростковом возрасте.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 xml:space="preserve">Раздел 5.  Основы медицинских знаний и оказание первой  помощи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Первая медицинская помощь при неотложных состояниях. Общие правила оказания первой медицинской помощи.   Оказание первой медицинской помощи  при наружном  кровотечении. Оказание первой медицинской помощи при ушибах и переломах.  Общие правила транспортировки пострадавшего.</w:t>
      </w:r>
    </w:p>
    <w:p w:rsidR="008A7311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Модуль I. Основы безопасности личности, общества и государства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I. Основы комплексной безопасности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1. Пожарная безопасность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Пожары в жилых и общественных зданиях, причины их возникновения и последствия. Профилактика пожаров в повседневной жизни и организация защиты населения. Права,  обязанности и ответственность граждан в области пожарной безопасности. Обеспечение личной безопасности при пожарах.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2.  Безопасность на дорогах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 пешеходов и пассажиров. Велосипедист-водитель транспортного средства.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3. Безопасность на водоёмах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Безопасное поведение на водоемах в различных условиях. Безопасный отдых на водоемах. Оказание помощи </w:t>
      </w:r>
      <w:proofErr w:type="gramStart"/>
      <w:r w:rsidRPr="000C58D9">
        <w:rPr>
          <w:rFonts w:ascii="Times New Roman" w:hAnsi="Times New Roman"/>
          <w:color w:val="000000"/>
          <w:sz w:val="24"/>
          <w:szCs w:val="24"/>
        </w:rPr>
        <w:t>терпящим</w:t>
      </w:r>
      <w:proofErr w:type="gramEnd"/>
      <w:r w:rsidRPr="000C58D9">
        <w:rPr>
          <w:rFonts w:ascii="Times New Roman" w:hAnsi="Times New Roman"/>
          <w:color w:val="000000"/>
          <w:sz w:val="24"/>
          <w:szCs w:val="24"/>
        </w:rPr>
        <w:t xml:space="preserve">  бедствие на воде.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4. Экология и безопасность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5.  Чрезвычайные ситуации техногенного характера и их возможные последствия.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Классификация  чрезвычайных ситуаций техногенного характера.  Аварии на радиационно-опасных объектах и их возможные  последствия. Аварии на химически опасных объектах и их возможные последствия. Пожары и взрывы на  взрывопожароопасных </w:t>
      </w:r>
      <w:proofErr w:type="gramStart"/>
      <w:r w:rsidRPr="000C58D9">
        <w:rPr>
          <w:rFonts w:ascii="Times New Roman" w:hAnsi="Times New Roman"/>
          <w:color w:val="000000"/>
          <w:sz w:val="24"/>
          <w:szCs w:val="24"/>
        </w:rPr>
        <w:t>объектах</w:t>
      </w:r>
      <w:proofErr w:type="gramEnd"/>
      <w:r w:rsidRPr="000C58D9">
        <w:rPr>
          <w:rFonts w:ascii="Times New Roman" w:hAnsi="Times New Roman"/>
          <w:color w:val="000000"/>
          <w:sz w:val="24"/>
          <w:szCs w:val="24"/>
        </w:rPr>
        <w:t xml:space="preserve"> и их возможные последствия.  Аварии  на гидротехнических сооружениях, их последствия.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II. Защита населения Российской Федерации от чрезвычайных ситуаций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6. Обеспечение защиты населения от чрезвычайных ситуаций.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7. Организация защиты населения от чрезвычайных ситуаций техногенного характера.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Организация оповещения населения о чрезвычайных ситуациях техногенного характера. Эвакуация населения.   Инженерная защита населения и территорий от чрезвычайных ситуаций.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Модуль II. Основы медицинских знаний и здорового образа жизни  </w:t>
      </w:r>
      <w:r w:rsidRPr="000C58D9">
        <w:rPr>
          <w:rFonts w:ascii="Times New Roman" w:hAnsi="Times New Roman"/>
          <w:color w:val="000000"/>
          <w:sz w:val="24"/>
          <w:szCs w:val="24"/>
        </w:rPr>
        <w:t> 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III.  Основы здорового образа жизни 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8. Здоровый образ жизни и его составляющие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 Здоровье как основная ценность человека. Индивидуальное здоровье человека, его физическая, духовная и социальная сущность. Репродуктивное здоровье – составляющая здоровья человека и общества.  Здоровый образ жизни  как необходимое условие сохранения и укрепления здоровья человека и общества. Здоровый образ жизни и профилактика основных неинфекционных </w:t>
      </w:r>
      <w:r w:rsidRPr="000C58D9">
        <w:rPr>
          <w:rFonts w:ascii="Times New Roman" w:hAnsi="Times New Roman"/>
          <w:color w:val="000000"/>
          <w:sz w:val="24"/>
          <w:szCs w:val="24"/>
        </w:rPr>
        <w:lastRenderedPageBreak/>
        <w:t>заболеваний.  Вредные привычки и их влияние на здоровье. Профилактика вредных привычек.  Здоровый образ жизни и безопасность жизнедеятельности.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61FF" w:rsidRDefault="008A7311" w:rsidP="009961F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b/>
          <w:color w:val="000000"/>
          <w:sz w:val="24"/>
          <w:szCs w:val="24"/>
        </w:rPr>
        <w:t xml:space="preserve">Раздел IV.  Основы медицинских знаний и оказание первой помощи  </w:t>
      </w:r>
    </w:p>
    <w:p w:rsidR="008A7311" w:rsidRPr="009961FF" w:rsidRDefault="008A7311" w:rsidP="009961F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58D9">
        <w:rPr>
          <w:rFonts w:ascii="Times New Roman" w:hAnsi="Times New Roman"/>
          <w:color w:val="000000"/>
          <w:sz w:val="24"/>
          <w:szCs w:val="24"/>
        </w:rPr>
        <w:t>Тема 9. Первая медицинская помощь при неотложных состояниях</w:t>
      </w:r>
      <w:r w:rsidR="009961F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0C58D9">
        <w:rPr>
          <w:rFonts w:ascii="Times New Roman" w:hAnsi="Times New Roman"/>
          <w:color w:val="000000"/>
          <w:sz w:val="24"/>
          <w:szCs w:val="24"/>
        </w:rPr>
        <w:t>Первая медицинская помощь пострадавшим и ее значение. Первая медицинская помощь при отравлениях аварийно химически опасными веществами (практическое занятие). Первая медицинская помощь при</w:t>
      </w:r>
      <w:r w:rsidR="009961FF">
        <w:rPr>
          <w:rFonts w:ascii="Times New Roman" w:hAnsi="Times New Roman"/>
          <w:color w:val="000000"/>
          <w:sz w:val="24"/>
          <w:szCs w:val="24"/>
        </w:rPr>
        <w:t xml:space="preserve"> травмах (практическое занятие)</w:t>
      </w:r>
      <w:r w:rsidRPr="000C58D9">
        <w:rPr>
          <w:rFonts w:ascii="Times New Roman" w:hAnsi="Times New Roman"/>
          <w:color w:val="000000"/>
          <w:sz w:val="24"/>
          <w:szCs w:val="24"/>
        </w:rPr>
        <w:t xml:space="preserve">. Оказание ПМП при утоплении (практическое занятие). </w:t>
      </w:r>
    </w:p>
    <w:p w:rsidR="008A7311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700B7A">
      <w:pPr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8A7311" w:rsidRPr="000C58D9" w:rsidRDefault="008A7311" w:rsidP="00700B7A">
      <w:pPr>
        <w:tabs>
          <w:tab w:val="left" w:pos="1905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Модуль 1 Основы безопасности личности, общества и государства 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I. Основы комплексной безопасности. 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1. Национальная безопасность России в современном мире. Современный мир и Россия. Национальные интересы России в современном мире. Основные угрозы национальным интересам и безопасности России.  Влияние  культуры   безопасности жизнедеятельности населения на  национальную безопасность России.</w:t>
      </w: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 2. Чрезвычайные ситуации мирного и военного времени  и национальная безопасность России. Чрезвычайные ситуации их  классификация.    Чрезвычайные ситуации природного характера, их причины и последствия. Чрезвычайные ситуации техногенного характера, их причины и последствия. Угроза военной безопасности.</w:t>
      </w:r>
    </w:p>
    <w:p w:rsidR="008A7311" w:rsidRPr="000C58D9" w:rsidRDefault="008A7311" w:rsidP="00700B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>Раздел 2. Защита населения РФ от ЧС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58D9">
        <w:rPr>
          <w:rFonts w:ascii="Times New Roman" w:hAnsi="Times New Roman"/>
          <w:sz w:val="24"/>
          <w:szCs w:val="24"/>
          <w:shd w:val="clear" w:color="auto" w:fill="FFFFFF"/>
        </w:rPr>
        <w:t>Тема 3. Организационные основы по защите населения страны от чрезвычайных ситуаций мирного и военного времени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обороны страны. МЧС России – федеральный орган управления в области защиты населения и территорий от чрезвычайных ситуаций. </w:t>
      </w:r>
    </w:p>
    <w:p w:rsidR="008A7311" w:rsidRPr="000C58D9" w:rsidRDefault="00700B7A" w:rsidP="00700B7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7311" w:rsidRPr="000C58D9">
        <w:rPr>
          <w:rFonts w:ascii="Times New Roman" w:hAnsi="Times New Roman"/>
          <w:sz w:val="24"/>
          <w:szCs w:val="24"/>
        </w:rPr>
        <w:t>Тема 4. Основные мероприятия, проводимые в РФ, по защите населения от чрезвычайных ситуаций мирного и военного времени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Мониторинг и прогнозирование чрезвычайных ситуаций. Инженерная защита населения и территорий от чрезвычайных ситуаций. Оповещение  и эвакуация населения в  условиях  чрезвычайных ситуаций.  Аварийно-спасательные и другие неотложные работы в очагах поражения.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7311" w:rsidRPr="000C58D9" w:rsidRDefault="008A7311" w:rsidP="00996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3. Противодействие терроризму и экстремизму в РФ  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5. Терроризм и экстремизм: их причины и последствия.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Международный терроризм – угроза национальной безопасности России. Виды террористических актов, их цели и способы осуществления.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6. Нормативно- правовая база противодействия терроризму и экстремизму в РФ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Основные нормативно-правовые акты по противодействию терроризму. Общегосударственное противодействие терроризму. Нормативно- правовая база противодействия </w:t>
      </w:r>
      <w:proofErr w:type="spellStart"/>
      <w:r w:rsidRPr="000C58D9">
        <w:rPr>
          <w:rFonts w:ascii="Times New Roman" w:hAnsi="Times New Roman"/>
          <w:sz w:val="24"/>
          <w:szCs w:val="24"/>
        </w:rPr>
        <w:t>наркотизму</w:t>
      </w:r>
      <w:proofErr w:type="spellEnd"/>
      <w:r w:rsidRPr="000C58D9">
        <w:rPr>
          <w:rFonts w:ascii="Times New Roman" w:hAnsi="Times New Roman"/>
          <w:sz w:val="24"/>
          <w:szCs w:val="24"/>
        </w:rPr>
        <w:t>.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7. Организационные основы противодействия терроризму и </w:t>
      </w:r>
      <w:proofErr w:type="spellStart"/>
      <w:r w:rsidRPr="000C58D9">
        <w:rPr>
          <w:rFonts w:ascii="Times New Roman" w:hAnsi="Times New Roman"/>
          <w:sz w:val="24"/>
          <w:szCs w:val="24"/>
        </w:rPr>
        <w:t>наркотизму</w:t>
      </w:r>
      <w:proofErr w:type="spellEnd"/>
      <w:r w:rsidRPr="000C58D9">
        <w:rPr>
          <w:rFonts w:ascii="Times New Roman" w:hAnsi="Times New Roman"/>
          <w:sz w:val="24"/>
          <w:szCs w:val="24"/>
        </w:rPr>
        <w:t xml:space="preserve"> в РФ.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Организационные основы противодействия </w:t>
      </w:r>
      <w:proofErr w:type="spellStart"/>
      <w:r w:rsidRPr="000C58D9">
        <w:rPr>
          <w:rFonts w:ascii="Times New Roman" w:hAnsi="Times New Roman"/>
          <w:sz w:val="24"/>
          <w:szCs w:val="24"/>
        </w:rPr>
        <w:t>наркотизму</w:t>
      </w:r>
      <w:proofErr w:type="spellEnd"/>
      <w:r w:rsidRPr="000C58D9">
        <w:rPr>
          <w:rFonts w:ascii="Times New Roman" w:hAnsi="Times New Roman"/>
          <w:sz w:val="24"/>
          <w:szCs w:val="24"/>
        </w:rPr>
        <w:t xml:space="preserve"> в РФ. Организационные основы противодействия терроризму  в РФ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8. Обеспечение личной безопасности при угрозе теракта и профилактика </w:t>
      </w:r>
      <w:proofErr w:type="spellStart"/>
      <w:r w:rsidRPr="000C58D9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0C58D9">
        <w:rPr>
          <w:rFonts w:ascii="Times New Roman" w:hAnsi="Times New Roman"/>
          <w:sz w:val="24"/>
          <w:szCs w:val="24"/>
        </w:rPr>
        <w:t xml:space="preserve">.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lastRenderedPageBreak/>
        <w:t xml:space="preserve">Правила поведения при угрозе террористического акта. Профилактика </w:t>
      </w:r>
      <w:proofErr w:type="spellStart"/>
      <w:r w:rsidRPr="000C58D9"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 w:rsidRPr="000C58D9">
        <w:rPr>
          <w:rFonts w:ascii="Times New Roman" w:hAnsi="Times New Roman"/>
          <w:sz w:val="24"/>
          <w:szCs w:val="24"/>
        </w:rPr>
        <w:t>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Модуль 2. Основы медицинских знаний и здорового образа жизни 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3. Основы здорового образа жизни 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9. Здоровье-условие благополучия человека.</w:t>
      </w:r>
    </w:p>
    <w:p w:rsidR="00700B7A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Здоровье 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 </w:t>
      </w:r>
    </w:p>
    <w:p w:rsidR="00700B7A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10. Факторы, разрушающие репродуктивное здоровье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Ранние половые связи и их последствия. Инфекции, передаваемые половым путём. Понятие о ВИЧ-инфекции и </w:t>
      </w:r>
      <w:proofErr w:type="spellStart"/>
      <w:r w:rsidRPr="000C58D9">
        <w:rPr>
          <w:rFonts w:ascii="Times New Roman" w:hAnsi="Times New Roman"/>
          <w:sz w:val="24"/>
          <w:szCs w:val="24"/>
        </w:rPr>
        <w:t>СПИДе</w:t>
      </w:r>
      <w:proofErr w:type="spellEnd"/>
      <w:r w:rsidRPr="000C58D9">
        <w:rPr>
          <w:rFonts w:ascii="Times New Roman" w:hAnsi="Times New Roman"/>
          <w:sz w:val="24"/>
          <w:szCs w:val="24"/>
        </w:rPr>
        <w:t xml:space="preserve">.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Тема 11. Правовые основы сохранения и укрепления репродуктивного здоровья.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>Брак и семья. Семья и здоровый образ жизни человека. Основы семейного права в РФ.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58D9">
        <w:rPr>
          <w:rFonts w:ascii="Times New Roman" w:hAnsi="Times New Roman"/>
          <w:b/>
          <w:sz w:val="24"/>
          <w:szCs w:val="24"/>
        </w:rPr>
        <w:t xml:space="preserve">Раздел 4.  Основы медицинских знаний и оказания первой  помощи  </w:t>
      </w:r>
    </w:p>
    <w:p w:rsidR="008A7311" w:rsidRPr="000C58D9" w:rsidRDefault="008A7311" w:rsidP="00700B7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Тема 12. Оказание первой помощи </w:t>
      </w:r>
    </w:p>
    <w:p w:rsidR="008A7311" w:rsidRPr="000C58D9" w:rsidRDefault="008A7311" w:rsidP="00700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8D9">
        <w:rPr>
          <w:rFonts w:ascii="Times New Roman" w:hAnsi="Times New Roman"/>
          <w:sz w:val="24"/>
          <w:szCs w:val="24"/>
        </w:rPr>
        <w:t xml:space="preserve">Первая медицинская помощь при массовых поражениях (практическое занятие). Первая медицинская помощь при передозировке при приёме </w:t>
      </w:r>
      <w:proofErr w:type="spellStart"/>
      <w:r w:rsidRPr="000C58D9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C58D9">
        <w:rPr>
          <w:rFonts w:ascii="Times New Roman" w:hAnsi="Times New Roman"/>
          <w:sz w:val="24"/>
          <w:szCs w:val="24"/>
        </w:rPr>
        <w:t xml:space="preserve"> веществ. </w:t>
      </w:r>
    </w:p>
    <w:p w:rsidR="00700B7A" w:rsidRDefault="00700B7A" w:rsidP="00700B7A">
      <w:pPr>
        <w:pStyle w:val="a4"/>
        <w:jc w:val="center"/>
      </w:pPr>
    </w:p>
    <w:p w:rsidR="00700B7A" w:rsidRDefault="00700B7A" w:rsidP="00700B7A">
      <w:pPr>
        <w:pStyle w:val="a4"/>
        <w:jc w:val="center"/>
      </w:pPr>
      <w:r w:rsidRPr="00133FFE">
        <w:t>Тематический план</w:t>
      </w:r>
    </w:p>
    <w:p w:rsidR="00700B7A" w:rsidRPr="00133FFE" w:rsidRDefault="00700B7A" w:rsidP="00700B7A">
      <w:pPr>
        <w:pStyle w:val="a4"/>
        <w:jc w:val="center"/>
      </w:pPr>
      <w:r w:rsidRPr="00133FFE">
        <w:t>7 класс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984"/>
        <w:gridCol w:w="5680"/>
        <w:gridCol w:w="1731"/>
      </w:tblGrid>
      <w:tr w:rsidR="00700B7A" w:rsidRPr="005E464F" w:rsidTr="009961FF">
        <w:trPr>
          <w:trHeight w:hRule="exact" w:val="9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B7A" w:rsidRPr="005E464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E464F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ичест</w:t>
            </w:r>
            <w:r w:rsidRPr="005E464F">
              <w:rPr>
                <w:b/>
                <w:sz w:val="24"/>
              </w:rPr>
              <w:t>во часов</w:t>
            </w:r>
          </w:p>
        </w:tc>
      </w:tr>
      <w:tr w:rsidR="00700B7A" w:rsidRPr="0013566F" w:rsidTr="009961FF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M-1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28</w:t>
            </w:r>
          </w:p>
        </w:tc>
      </w:tr>
      <w:tr w:rsidR="00700B7A" w:rsidRPr="0013566F" w:rsidTr="009961FF">
        <w:trPr>
          <w:trHeight w:hRule="exact"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16</w:t>
            </w:r>
          </w:p>
        </w:tc>
      </w:tr>
      <w:tr w:rsidR="00700B7A" w:rsidRPr="0013566F" w:rsidTr="009961FF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5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геологического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9961FF">
        <w:trPr>
          <w:trHeight w:hRule="exact" w:val="6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метеорологического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</w:t>
            </w:r>
          </w:p>
        </w:tc>
      </w:tr>
      <w:tr w:rsidR="00700B7A" w:rsidRPr="0013566F" w:rsidTr="009961FF">
        <w:trPr>
          <w:trHeight w:hRule="exact" w:val="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гидрологического</w:t>
            </w:r>
            <w:r>
              <w:rPr>
                <w:sz w:val="24"/>
              </w:rPr>
              <w:t xml:space="preserve"> </w:t>
            </w:r>
            <w:r w:rsidRPr="0013566F">
              <w:rPr>
                <w:sz w:val="24"/>
              </w:rPr>
              <w:t>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0B7A" w:rsidRPr="0013566F" w:rsidTr="009961FF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биологического</w:t>
            </w:r>
            <w:r>
              <w:rPr>
                <w:sz w:val="24"/>
              </w:rPr>
              <w:t xml:space="preserve"> </w:t>
            </w:r>
            <w:r w:rsidRPr="0013566F">
              <w:rPr>
                <w:sz w:val="24"/>
              </w:rPr>
              <w:t>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Р-</w:t>
            </w:r>
            <w:r w:rsidRPr="00700008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0B7A" w:rsidRPr="0013566F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геологического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метеорологического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</w:t>
            </w:r>
          </w:p>
        </w:tc>
      </w:tr>
      <w:tr w:rsidR="00700B7A" w:rsidRPr="0013566F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lastRenderedPageBreak/>
              <w:t>Тема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гидрологического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6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Защит</w:t>
            </w:r>
            <w:r>
              <w:rPr>
                <w:sz w:val="24"/>
              </w:rPr>
              <w:t>а</w:t>
            </w:r>
            <w:r w:rsidRPr="0013566F">
              <w:rPr>
                <w:sz w:val="24"/>
              </w:rPr>
              <w:t xml:space="preserve"> населения от </w:t>
            </w:r>
            <w:r>
              <w:rPr>
                <w:sz w:val="24"/>
              </w:rPr>
              <w:t>чрезвычайных ситуаций</w:t>
            </w:r>
            <w:r w:rsidRPr="0013566F">
              <w:rPr>
                <w:sz w:val="24"/>
              </w:rPr>
              <w:t xml:space="preserve"> биологического происхождения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</w:t>
            </w:r>
          </w:p>
        </w:tc>
      </w:tr>
      <w:tr w:rsidR="00700B7A" w:rsidRPr="0013566F" w:rsidTr="009961FF">
        <w:trPr>
          <w:trHeight w:hRule="exact"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Р-</w:t>
            </w:r>
            <w:r w:rsidRPr="00700008"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9961FF">
        <w:trPr>
          <w:trHeight w:val="6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5D680C">
        <w:trPr>
          <w:trHeight w:hRule="exact"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М-2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00008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7</w:t>
            </w:r>
          </w:p>
        </w:tc>
      </w:tr>
      <w:tr w:rsidR="00700B7A" w:rsidRPr="0013566F" w:rsidTr="005D680C">
        <w:trPr>
          <w:trHeight w:hRule="exact"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5D680C">
        <w:trPr>
          <w:trHeight w:hRule="exact"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6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P-5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700008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00008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:rsidTr="009961FF">
        <w:trPr>
          <w:trHeight w:hRule="exact" w:val="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Первая медицинская помощь при неотложных состояниях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61FF" w:rsidRPr="0013566F" w:rsidTr="009961FF">
        <w:trPr>
          <w:trHeight w:hRule="exact" w:val="5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FF" w:rsidRPr="0013566F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FF" w:rsidRPr="0013566F" w:rsidRDefault="009961FF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1FF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0B7A" w:rsidRPr="0013566F" w:rsidTr="005D680C">
        <w:trPr>
          <w:trHeight w:hRule="exact" w:val="49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13566F">
              <w:rPr>
                <w:sz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  <w:r w:rsidR="009961FF">
              <w:rPr>
                <w:sz w:val="24"/>
              </w:rPr>
              <w:t>5</w:t>
            </w:r>
          </w:p>
        </w:tc>
      </w:tr>
    </w:tbl>
    <w:p w:rsidR="009961FF" w:rsidRDefault="009961FF" w:rsidP="009961FF">
      <w:pPr>
        <w:pStyle w:val="a4"/>
        <w:spacing w:line="240" w:lineRule="auto"/>
        <w:ind w:firstLine="0"/>
        <w:rPr>
          <w:b/>
        </w:rPr>
      </w:pPr>
    </w:p>
    <w:p w:rsidR="00700B7A" w:rsidRPr="006B7EF3" w:rsidRDefault="00700B7A" w:rsidP="00700B7A">
      <w:pPr>
        <w:pStyle w:val="a4"/>
        <w:spacing w:line="240" w:lineRule="auto"/>
        <w:jc w:val="center"/>
        <w:rPr>
          <w:b/>
        </w:rPr>
      </w:pPr>
      <w:r w:rsidRPr="006B7EF3">
        <w:rPr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376"/>
        <w:gridCol w:w="1668"/>
      </w:tblGrid>
      <w:tr w:rsidR="00700B7A" w:rsidRPr="00DF569C" w:rsidTr="005D680C">
        <w:tc>
          <w:tcPr>
            <w:tcW w:w="1526" w:type="dxa"/>
          </w:tcPr>
          <w:p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6376" w:type="dxa"/>
            <w:vAlign w:val="center"/>
          </w:tcPr>
          <w:p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1668" w:type="dxa"/>
            <w:vAlign w:val="center"/>
          </w:tcPr>
          <w:p w:rsidR="00700B7A" w:rsidRPr="00DF569C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F569C">
              <w:rPr>
                <w:b/>
                <w:sz w:val="24"/>
              </w:rPr>
              <w:t>Количество часов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М-</w:t>
            </w:r>
            <w:r w:rsidRPr="00BF4EAA">
              <w:rPr>
                <w:b/>
                <w:sz w:val="24"/>
              </w:rPr>
              <w:t>1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23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 w:rsidRPr="0049246E">
              <w:rPr>
                <w:i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16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1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Пожарная безопасность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2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Безопасность на дорогах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3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 xml:space="preserve">Безопасность на </w:t>
            </w:r>
            <w:r>
              <w:rPr>
                <w:sz w:val="24"/>
              </w:rPr>
              <w:t>водоём</w:t>
            </w:r>
            <w:r w:rsidRPr="0013566F">
              <w:rPr>
                <w:sz w:val="24"/>
              </w:rPr>
              <w:t>ах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4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Экология и безопасность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2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5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 w:rsidRPr="0049246E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7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6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3</w:t>
            </w:r>
          </w:p>
        </w:tc>
      </w:tr>
      <w:tr w:rsidR="00700B7A" w:rsidRPr="0013566F" w:rsidTr="005D680C">
        <w:tc>
          <w:tcPr>
            <w:tcW w:w="9570" w:type="dxa"/>
            <w:gridSpan w:val="3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49246E">
              <w:rPr>
                <w:i/>
                <w:sz w:val="24"/>
              </w:rPr>
              <w:t>Итоговое</w:t>
            </w:r>
            <w:r w:rsidRPr="0013566F">
              <w:rPr>
                <w:sz w:val="24"/>
              </w:rPr>
              <w:t xml:space="preserve"> </w:t>
            </w:r>
            <w:r w:rsidRPr="0049246E">
              <w:rPr>
                <w:i/>
                <w:sz w:val="24"/>
              </w:rPr>
              <w:t>задание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М-</w:t>
            </w:r>
            <w:r w:rsidRPr="0049246E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9246E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12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81D92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Тема 7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>Здоровый образ жизни и его составляющие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481D92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Р-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6376" w:type="dxa"/>
          </w:tcPr>
          <w:p w:rsidR="00700B7A" w:rsidRPr="0049246E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9246E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5D680C">
        <w:tc>
          <w:tcPr>
            <w:tcW w:w="152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lastRenderedPageBreak/>
              <w:t>Тема 8</w:t>
            </w:r>
          </w:p>
        </w:tc>
        <w:tc>
          <w:tcPr>
            <w:tcW w:w="6376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13566F">
              <w:rPr>
                <w:sz w:val="24"/>
              </w:rPr>
              <w:t xml:space="preserve">Первая медицинская помощь при неотложных состояниях 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13566F">
              <w:rPr>
                <w:sz w:val="24"/>
              </w:rPr>
              <w:t>4</w:t>
            </w:r>
          </w:p>
        </w:tc>
      </w:tr>
      <w:tr w:rsidR="00700B7A" w:rsidRPr="0013566F" w:rsidTr="005D680C">
        <w:tc>
          <w:tcPr>
            <w:tcW w:w="9570" w:type="dxa"/>
            <w:gridSpan w:val="3"/>
          </w:tcPr>
          <w:p w:rsidR="00700B7A" w:rsidRPr="0049246E" w:rsidRDefault="009961FF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                          Итоговое занятие                                                  1</w:t>
            </w:r>
          </w:p>
        </w:tc>
      </w:tr>
      <w:tr w:rsidR="00700B7A" w:rsidRPr="0013566F" w:rsidTr="005D680C">
        <w:tc>
          <w:tcPr>
            <w:tcW w:w="7902" w:type="dxa"/>
            <w:gridSpan w:val="2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13566F">
              <w:rPr>
                <w:sz w:val="24"/>
              </w:rPr>
              <w:t xml:space="preserve">Всего часов </w:t>
            </w:r>
          </w:p>
        </w:tc>
        <w:tc>
          <w:tcPr>
            <w:tcW w:w="1668" w:type="dxa"/>
          </w:tcPr>
          <w:p w:rsidR="00700B7A" w:rsidRPr="0013566F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961FF">
              <w:rPr>
                <w:sz w:val="24"/>
              </w:rPr>
              <w:t>5</w:t>
            </w:r>
          </w:p>
        </w:tc>
      </w:tr>
    </w:tbl>
    <w:p w:rsidR="00700B7A" w:rsidRPr="00044356" w:rsidRDefault="00700B7A" w:rsidP="00700B7A">
      <w:pPr>
        <w:pStyle w:val="a4"/>
        <w:spacing w:line="240" w:lineRule="auto"/>
        <w:jc w:val="center"/>
        <w:rPr>
          <w:b/>
        </w:rPr>
      </w:pPr>
      <w:r w:rsidRPr="00044356">
        <w:rPr>
          <w:b/>
        </w:rPr>
        <w:t>9 класс</w:t>
      </w:r>
    </w:p>
    <w:p w:rsidR="00700B7A" w:rsidRPr="00044356" w:rsidRDefault="00700B7A" w:rsidP="00700B7A">
      <w:pPr>
        <w:pStyle w:val="a4"/>
        <w:spacing w:line="240" w:lineRule="auto"/>
        <w:jc w:val="center"/>
        <w:rPr>
          <w:b/>
        </w:rPr>
      </w:pPr>
      <w:r w:rsidRPr="00044356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6376"/>
        <w:gridCol w:w="1668"/>
      </w:tblGrid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№ модуля, раздела, темы</w:t>
            </w:r>
          </w:p>
        </w:tc>
        <w:tc>
          <w:tcPr>
            <w:tcW w:w="6376" w:type="dxa"/>
            <w:vAlign w:val="center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Наименование модуля, раздела, темы</w:t>
            </w:r>
          </w:p>
        </w:tc>
        <w:tc>
          <w:tcPr>
            <w:tcW w:w="1668" w:type="dxa"/>
            <w:vAlign w:val="center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Количество часов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М-</w:t>
            </w:r>
            <w:r w:rsidRPr="00906439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Основы безопасности личности, общества и государства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24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1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комплексной безопасности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8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Национальная безопасность России в современном мире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2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Чрезвычайные ситуации мирного и военного времени и национальная безопасность России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7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3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4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4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3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9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5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Общие понятия о терроризме и экстремизме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6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Нормативно-правовая база борьбы с терроризмом и экстремизмом в Российской Федерации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7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 xml:space="preserve">Организационные основы системы противодействия терроризму и </w:t>
            </w:r>
            <w:proofErr w:type="spellStart"/>
            <w:r w:rsidRPr="00906439">
              <w:rPr>
                <w:sz w:val="24"/>
              </w:rPr>
              <w:t>наркотизму</w:t>
            </w:r>
            <w:proofErr w:type="spellEnd"/>
            <w:r w:rsidRPr="00906439">
              <w:rPr>
                <w:sz w:val="24"/>
              </w:rPr>
              <w:t xml:space="preserve"> в Российской Федерации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8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 xml:space="preserve">Обеспечение личной безопасности при угрозе теракта и профилактика </w:t>
            </w:r>
            <w:proofErr w:type="spellStart"/>
            <w:r w:rsidRPr="00906439">
              <w:rPr>
                <w:sz w:val="24"/>
              </w:rPr>
              <w:t>наркозависимости</w:t>
            </w:r>
            <w:proofErr w:type="spellEnd"/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М-</w:t>
            </w:r>
            <w:r w:rsidRPr="00906439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06439"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11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4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здорового образа жизни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8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9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Здоровье – условие благополучия человека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10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Факторы, разрушающие репродуктивное здоровье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11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Р-</w:t>
            </w:r>
            <w:r w:rsidRPr="00906439">
              <w:rPr>
                <w:i/>
                <w:sz w:val="24"/>
                <w:lang w:val="en-US"/>
              </w:rPr>
              <w:t>5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06439">
              <w:rPr>
                <w:i/>
                <w:sz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152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Тема 12</w:t>
            </w:r>
          </w:p>
        </w:tc>
        <w:tc>
          <w:tcPr>
            <w:tcW w:w="6376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left"/>
              <w:rPr>
                <w:sz w:val="24"/>
              </w:rPr>
            </w:pPr>
            <w:r w:rsidRPr="00906439">
              <w:rPr>
                <w:sz w:val="24"/>
              </w:rPr>
              <w:t>Оказание первой медицинской помощи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2</w:t>
            </w:r>
          </w:p>
        </w:tc>
      </w:tr>
      <w:tr w:rsidR="00700B7A" w:rsidRPr="00906439" w:rsidTr="005D680C">
        <w:tc>
          <w:tcPr>
            <w:tcW w:w="7902" w:type="dxa"/>
            <w:gridSpan w:val="2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right"/>
              <w:rPr>
                <w:sz w:val="24"/>
              </w:rPr>
            </w:pPr>
            <w:r w:rsidRPr="00906439">
              <w:rPr>
                <w:sz w:val="24"/>
              </w:rPr>
              <w:t>Всего часов</w:t>
            </w:r>
          </w:p>
        </w:tc>
        <w:tc>
          <w:tcPr>
            <w:tcW w:w="1668" w:type="dxa"/>
          </w:tcPr>
          <w:p w:rsidR="00700B7A" w:rsidRPr="00906439" w:rsidRDefault="00700B7A" w:rsidP="00700B7A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906439">
              <w:rPr>
                <w:sz w:val="24"/>
              </w:rPr>
              <w:t>34</w:t>
            </w:r>
          </w:p>
        </w:tc>
      </w:tr>
    </w:tbl>
    <w:p w:rsidR="00700B7A" w:rsidRDefault="00700B7A" w:rsidP="00700B7A">
      <w:pPr>
        <w:pStyle w:val="a4"/>
        <w:ind w:firstLine="0"/>
        <w:rPr>
          <w:b/>
        </w:rPr>
      </w:pPr>
    </w:p>
    <w:p w:rsidR="00700B7A" w:rsidRDefault="00700B7A" w:rsidP="00700B7A">
      <w:pPr>
        <w:pStyle w:val="a4"/>
        <w:ind w:firstLine="0"/>
        <w:rPr>
          <w:b/>
        </w:rPr>
      </w:pPr>
    </w:p>
    <w:p w:rsidR="00700B7A" w:rsidRDefault="00700B7A" w:rsidP="00700B7A">
      <w:pPr>
        <w:pStyle w:val="a4"/>
        <w:ind w:firstLine="0"/>
        <w:rPr>
          <w:b/>
        </w:rPr>
      </w:pPr>
    </w:p>
    <w:p w:rsidR="00700B7A" w:rsidRDefault="00700B7A" w:rsidP="00700B7A">
      <w:pPr>
        <w:pStyle w:val="a4"/>
        <w:spacing w:line="240" w:lineRule="auto"/>
      </w:pPr>
      <w:r>
        <w:br w:type="page"/>
      </w:r>
    </w:p>
    <w:p w:rsidR="00341748" w:rsidRDefault="00341748" w:rsidP="00700B7A"/>
    <w:sectPr w:rsidR="0034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CFD"/>
    <w:multiLevelType w:val="hybridMultilevel"/>
    <w:tmpl w:val="9EF6A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D0987"/>
    <w:multiLevelType w:val="hybridMultilevel"/>
    <w:tmpl w:val="660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471F05"/>
    <w:multiLevelType w:val="hybridMultilevel"/>
    <w:tmpl w:val="99DAA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A7311"/>
    <w:rsid w:val="00341748"/>
    <w:rsid w:val="00700B7A"/>
    <w:rsid w:val="008A7311"/>
    <w:rsid w:val="009961FF"/>
    <w:rsid w:val="00A7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7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вый"/>
    <w:basedOn w:val="a"/>
    <w:rsid w:val="00700B7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2022-03-03T06:56:00Z</dcterms:created>
  <dcterms:modified xsi:type="dcterms:W3CDTF">2022-03-03T08:32:00Z</dcterms:modified>
</cp:coreProperties>
</file>