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3BFA" w14:textId="71AD2364" w:rsidR="000A1057" w:rsidRPr="000A1057" w:rsidRDefault="000A1057" w:rsidP="001A7245">
      <w:pPr>
        <w:pStyle w:val="a3"/>
        <w:spacing w:after="0"/>
        <w:ind w:firstLine="709"/>
        <w:jc w:val="center"/>
        <w:rPr>
          <w:rFonts w:eastAsiaTheme="minorEastAsia"/>
          <w:color w:val="auto"/>
          <w:sz w:val="44"/>
          <w:szCs w:val="44"/>
        </w:rPr>
      </w:pPr>
      <w:r w:rsidRPr="000A1057">
        <w:rPr>
          <w:rFonts w:eastAsiaTheme="minorEastAsia"/>
          <w:color w:val="auto"/>
          <w:sz w:val="44"/>
          <w:szCs w:val="44"/>
        </w:rPr>
        <w:t>МБОУ Боровская СОШ</w:t>
      </w:r>
    </w:p>
    <w:sdt>
      <w:sdtPr>
        <w:rPr>
          <w:rFonts w:eastAsiaTheme="minorEastAsia"/>
          <w:color w:val="auto"/>
          <w:sz w:val="44"/>
          <w:szCs w:val="44"/>
        </w:rPr>
        <w:id w:val="-139573426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26795917" w14:textId="6396B9D0" w:rsidR="009D6BF2" w:rsidRPr="000A1057" w:rsidRDefault="009D6BF2" w:rsidP="001A7245">
          <w:pPr>
            <w:pStyle w:val="a3"/>
            <w:spacing w:after="0"/>
            <w:ind w:firstLine="709"/>
            <w:jc w:val="center"/>
            <w:rPr>
              <w:sz w:val="44"/>
              <w:szCs w:val="44"/>
            </w:rPr>
          </w:pPr>
        </w:p>
        <w:p w14:paraId="185BA04D" w14:textId="77777777" w:rsidR="009D6BF2" w:rsidRPr="000A1057" w:rsidRDefault="009D6BF2" w:rsidP="009D6BF2">
          <w:pPr>
            <w:pStyle w:val="a3"/>
            <w:spacing w:after="0"/>
            <w:ind w:left="6946"/>
            <w:rPr>
              <w:sz w:val="44"/>
              <w:szCs w:val="44"/>
            </w:rPr>
          </w:pPr>
        </w:p>
        <w:p w14:paraId="0E216565" w14:textId="77777777" w:rsidR="009D6BF2" w:rsidRPr="000A1057" w:rsidRDefault="009D6BF2" w:rsidP="009D6BF2">
          <w:pPr>
            <w:pStyle w:val="a3"/>
            <w:spacing w:after="0"/>
            <w:ind w:firstLine="709"/>
            <w:rPr>
              <w:sz w:val="44"/>
              <w:szCs w:val="44"/>
            </w:rPr>
          </w:pPr>
        </w:p>
        <w:p w14:paraId="323B88BE" w14:textId="77777777" w:rsidR="009D6BF2" w:rsidRPr="000A1057" w:rsidRDefault="009D6BF2" w:rsidP="009D6BF2">
          <w:pPr>
            <w:pStyle w:val="a3"/>
            <w:spacing w:after="0"/>
            <w:ind w:firstLine="709"/>
            <w:rPr>
              <w:sz w:val="44"/>
              <w:szCs w:val="44"/>
            </w:rPr>
          </w:pPr>
        </w:p>
        <w:p w14:paraId="30F9AB94" w14:textId="77777777" w:rsidR="009D6BF2" w:rsidRPr="000A1057" w:rsidRDefault="009D6BF2" w:rsidP="009D6BF2">
          <w:pPr>
            <w:pStyle w:val="a3"/>
            <w:spacing w:after="0"/>
            <w:ind w:firstLine="709"/>
            <w:rPr>
              <w:sz w:val="44"/>
              <w:szCs w:val="44"/>
            </w:rPr>
          </w:pPr>
        </w:p>
        <w:p w14:paraId="75381C56" w14:textId="77777777" w:rsidR="009D6BF2" w:rsidRPr="000A1057" w:rsidRDefault="009D6BF2" w:rsidP="009D6BF2">
          <w:pPr>
            <w:pStyle w:val="a3"/>
            <w:spacing w:after="0"/>
            <w:ind w:firstLine="709"/>
            <w:rPr>
              <w:sz w:val="44"/>
              <w:szCs w:val="44"/>
            </w:rPr>
          </w:pPr>
        </w:p>
        <w:p w14:paraId="04A40BB4" w14:textId="77777777" w:rsidR="009D6BF2" w:rsidRPr="000A1057" w:rsidRDefault="009D6BF2" w:rsidP="009D6BF2">
          <w:pPr>
            <w:pStyle w:val="a3"/>
            <w:spacing w:after="0"/>
            <w:ind w:firstLine="709"/>
            <w:rPr>
              <w:sz w:val="44"/>
              <w:szCs w:val="44"/>
            </w:rPr>
          </w:pPr>
        </w:p>
        <w:p w14:paraId="2461A0A1" w14:textId="77777777" w:rsidR="009D6BF2" w:rsidRPr="000A1057" w:rsidRDefault="009D6BF2" w:rsidP="009D6BF2">
          <w:pPr>
            <w:pStyle w:val="a3"/>
            <w:spacing w:after="0"/>
            <w:ind w:firstLine="709"/>
            <w:rPr>
              <w:sz w:val="44"/>
              <w:szCs w:val="44"/>
            </w:rPr>
          </w:pPr>
        </w:p>
        <w:p w14:paraId="505C08B8" w14:textId="77777777" w:rsidR="009D6BF2" w:rsidRPr="000A1057" w:rsidRDefault="009D6BF2" w:rsidP="009D6BF2">
          <w:pPr>
            <w:pStyle w:val="a3"/>
            <w:spacing w:after="0"/>
            <w:ind w:firstLine="709"/>
            <w:rPr>
              <w:sz w:val="44"/>
              <w:szCs w:val="44"/>
            </w:rPr>
          </w:pPr>
        </w:p>
        <w:p w14:paraId="75C75893" w14:textId="77777777" w:rsidR="009D6BF2" w:rsidRPr="000A1057" w:rsidRDefault="009D6BF2" w:rsidP="009D6BF2">
          <w:pPr>
            <w:pStyle w:val="a3"/>
            <w:spacing w:after="0"/>
            <w:ind w:firstLine="709"/>
            <w:jc w:val="center"/>
            <w:rPr>
              <w:b/>
              <w:sz w:val="44"/>
              <w:szCs w:val="44"/>
            </w:rPr>
          </w:pPr>
          <w:r w:rsidRPr="000A1057">
            <w:rPr>
              <w:b/>
              <w:sz w:val="44"/>
              <w:szCs w:val="44"/>
            </w:rPr>
            <w:t xml:space="preserve">Рабочая программа </w:t>
          </w:r>
        </w:p>
        <w:p w14:paraId="7B9E0885" w14:textId="77777777" w:rsidR="009D6BF2" w:rsidRPr="000A1057" w:rsidRDefault="00D4690B" w:rsidP="009D6BF2">
          <w:pPr>
            <w:pStyle w:val="a3"/>
            <w:spacing w:after="0"/>
            <w:ind w:firstLine="709"/>
            <w:jc w:val="center"/>
            <w:rPr>
              <w:b/>
              <w:sz w:val="44"/>
              <w:szCs w:val="44"/>
            </w:rPr>
          </w:pPr>
          <w:r w:rsidRPr="000A1057">
            <w:rPr>
              <w:b/>
              <w:sz w:val="44"/>
              <w:szCs w:val="44"/>
            </w:rPr>
            <w:t xml:space="preserve">по </w:t>
          </w:r>
          <w:r w:rsidR="00BB64FC" w:rsidRPr="000A1057">
            <w:rPr>
              <w:b/>
              <w:sz w:val="44"/>
              <w:szCs w:val="44"/>
            </w:rPr>
            <w:t>математике</w:t>
          </w:r>
          <w:r w:rsidR="009D6BF2" w:rsidRPr="000A1057">
            <w:rPr>
              <w:b/>
              <w:sz w:val="44"/>
              <w:szCs w:val="44"/>
            </w:rPr>
            <w:t xml:space="preserve"> </w:t>
          </w:r>
        </w:p>
        <w:p w14:paraId="78B9BFBD" w14:textId="77777777" w:rsidR="009D6BF2" w:rsidRPr="000A1057" w:rsidRDefault="00AF2750" w:rsidP="009D6BF2">
          <w:pPr>
            <w:pStyle w:val="a3"/>
            <w:spacing w:after="0"/>
            <w:ind w:firstLine="709"/>
            <w:jc w:val="center"/>
            <w:rPr>
              <w:sz w:val="44"/>
              <w:szCs w:val="44"/>
            </w:rPr>
          </w:pPr>
          <w:r w:rsidRPr="000A1057">
            <w:rPr>
              <w:sz w:val="44"/>
              <w:szCs w:val="44"/>
            </w:rPr>
            <w:t>10-11</w:t>
          </w:r>
        </w:p>
        <w:p w14:paraId="08FDA562" w14:textId="77777777" w:rsidR="009D6BF2" w:rsidRPr="0024332D" w:rsidRDefault="009D6BF2" w:rsidP="009D6BF2">
          <w:pPr>
            <w:pStyle w:val="a3"/>
            <w:spacing w:after="0"/>
            <w:ind w:firstLine="709"/>
            <w:jc w:val="center"/>
          </w:pPr>
        </w:p>
        <w:p w14:paraId="05BE4D7D" w14:textId="77777777" w:rsidR="009D6BF2" w:rsidRDefault="009D6BF2" w:rsidP="009D6BF2">
          <w:pPr>
            <w:pStyle w:val="a3"/>
            <w:spacing w:after="0"/>
            <w:ind w:firstLine="709"/>
            <w:jc w:val="center"/>
          </w:pPr>
        </w:p>
        <w:p w14:paraId="70AF6051" w14:textId="77777777" w:rsidR="00EE7DC6" w:rsidRDefault="00EE7DC6" w:rsidP="009D6BF2">
          <w:pPr>
            <w:pStyle w:val="a3"/>
            <w:spacing w:after="0"/>
            <w:ind w:firstLine="709"/>
            <w:jc w:val="center"/>
          </w:pPr>
        </w:p>
        <w:p w14:paraId="130EEE34" w14:textId="77777777" w:rsidR="00EE7DC6" w:rsidRDefault="00EE7DC6" w:rsidP="009D6BF2">
          <w:pPr>
            <w:pStyle w:val="a3"/>
            <w:spacing w:after="0"/>
            <w:ind w:firstLine="709"/>
            <w:jc w:val="center"/>
          </w:pPr>
        </w:p>
        <w:p w14:paraId="3ED4EE39" w14:textId="77777777" w:rsidR="00EE7DC6" w:rsidRPr="0024332D" w:rsidRDefault="00EE7DC6" w:rsidP="009D6BF2">
          <w:pPr>
            <w:pStyle w:val="a3"/>
            <w:spacing w:after="0"/>
            <w:ind w:firstLine="709"/>
            <w:jc w:val="center"/>
          </w:pPr>
        </w:p>
        <w:p w14:paraId="09C3D66E" w14:textId="77777777" w:rsidR="009D6BF2" w:rsidRDefault="009D6BF2" w:rsidP="009D6BF2">
          <w:pPr>
            <w:jc w:val="center"/>
            <w:rPr>
              <w:rFonts w:ascii="Times New Roman" w:eastAsia="Times New Roman" w:hAnsi="Times New Roman" w:cs="Times New Roman"/>
              <w:color w:val="00000A"/>
              <w:sz w:val="24"/>
              <w:szCs w:val="24"/>
            </w:rPr>
          </w:pPr>
          <w:r>
            <w:br w:type="page"/>
          </w:r>
        </w:p>
      </w:sdtContent>
    </w:sdt>
    <w:p w14:paraId="3905E5A5" w14:textId="77777777" w:rsidR="001A7245" w:rsidRPr="00024702" w:rsidRDefault="001A7245" w:rsidP="00024702">
      <w:pPr>
        <w:pStyle w:val="Style3"/>
        <w:widowControl/>
        <w:spacing w:line="276" w:lineRule="auto"/>
        <w:ind w:firstLine="355"/>
        <w:jc w:val="center"/>
        <w:rPr>
          <w:rStyle w:val="FontStyle51"/>
          <w:b/>
          <w:sz w:val="24"/>
          <w:szCs w:val="24"/>
        </w:rPr>
      </w:pPr>
      <w:r w:rsidRPr="00024702">
        <w:rPr>
          <w:rStyle w:val="FontStyle51"/>
          <w:b/>
          <w:sz w:val="24"/>
          <w:szCs w:val="24"/>
        </w:rPr>
        <w:lastRenderedPageBreak/>
        <w:t>Результаты изучения учебного предмета</w:t>
      </w:r>
    </w:p>
    <w:p w14:paraId="3247C0CF" w14:textId="77777777" w:rsidR="009251E1" w:rsidRPr="00024702" w:rsidRDefault="009251E1" w:rsidP="00024702">
      <w:pPr>
        <w:pStyle w:val="af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4702">
        <w:rPr>
          <w:b/>
          <w:bCs/>
          <w:color w:val="000000"/>
          <w:u w:val="single"/>
        </w:rPr>
        <w:t>Результаты изучения учебного предмета.</w:t>
      </w:r>
    </w:p>
    <w:p w14:paraId="05BCA530" w14:textId="77777777" w:rsidR="009251E1" w:rsidRPr="00024702" w:rsidRDefault="009251E1" w:rsidP="00024702">
      <w:pPr>
        <w:pStyle w:val="af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4702">
        <w:rPr>
          <w:color w:val="000000"/>
        </w:rPr>
        <w:t xml:space="preserve">Изучение математики в </w:t>
      </w:r>
      <w:r w:rsidRPr="00024702">
        <w:rPr>
          <w:b/>
          <w:color w:val="000000"/>
        </w:rPr>
        <w:t>10 классе</w:t>
      </w:r>
      <w:r w:rsidRPr="00024702">
        <w:rPr>
          <w:color w:val="000000"/>
        </w:rPr>
        <w:t xml:space="preserve"> дает возможность обучающимся достичь следующих результатов развития:</w:t>
      </w:r>
    </w:p>
    <w:p w14:paraId="3119C9B3" w14:textId="77777777" w:rsidR="009251E1" w:rsidRPr="00024702" w:rsidRDefault="009251E1" w:rsidP="00024702">
      <w:pPr>
        <w:pStyle w:val="af9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 w:rsidRPr="00024702">
        <w:rPr>
          <w:b/>
          <w:bCs/>
          <w:i/>
          <w:iCs/>
          <w:color w:val="000000"/>
        </w:rPr>
        <w:t>в личностном направлении:</w:t>
      </w:r>
    </w:p>
    <w:p w14:paraId="455BB8C3" w14:textId="77777777" w:rsidR="009251E1" w:rsidRPr="00024702" w:rsidRDefault="009251E1" w:rsidP="00024702">
      <w:pPr>
        <w:pStyle w:val="af9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культур;</w:t>
      </w:r>
    </w:p>
    <w:p w14:paraId="6ACBD76C" w14:textId="77777777" w:rsidR="009251E1" w:rsidRPr="00024702" w:rsidRDefault="009251E1" w:rsidP="00024702">
      <w:pPr>
        <w:pStyle w:val="af9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готовность и способность к самостоятельной, творческой и ответственной деятельности;</w:t>
      </w:r>
    </w:p>
    <w:p w14:paraId="2914281F" w14:textId="77777777" w:rsidR="009251E1" w:rsidRPr="00024702" w:rsidRDefault="009251E1" w:rsidP="00024702">
      <w:pPr>
        <w:pStyle w:val="af9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0553F7AB" w14:textId="77777777" w:rsidR="009251E1" w:rsidRPr="00024702" w:rsidRDefault="009251E1" w:rsidP="00024702">
      <w:pPr>
        <w:pStyle w:val="af9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навыки сотрудничества со сверстниками, детьми младшего возраста, взрослыми в образовательной, общественно-полезной, учебно-исследовательской, проектной и других видах деятельности;</w:t>
      </w:r>
    </w:p>
    <w:p w14:paraId="01511CC3" w14:textId="77777777" w:rsidR="009251E1" w:rsidRPr="00024702" w:rsidRDefault="009251E1" w:rsidP="00024702">
      <w:pPr>
        <w:pStyle w:val="af9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FC91CD0" w14:textId="77777777" w:rsidR="009251E1" w:rsidRPr="00024702" w:rsidRDefault="009251E1" w:rsidP="00024702">
      <w:pPr>
        <w:pStyle w:val="af9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нравственное сознание и поведение на основе усвоения общечеловеческих ценностей;</w:t>
      </w:r>
    </w:p>
    <w:p w14:paraId="01632558" w14:textId="77777777" w:rsidR="009251E1" w:rsidRPr="00024702" w:rsidRDefault="009251E1" w:rsidP="00024702">
      <w:pPr>
        <w:pStyle w:val="af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4702">
        <w:rPr>
          <w:b/>
          <w:bCs/>
          <w:i/>
          <w:iCs/>
          <w:color w:val="000000"/>
        </w:rPr>
        <w:t>в метапредметном направлении:</w:t>
      </w:r>
    </w:p>
    <w:p w14:paraId="539C4E69" w14:textId="77777777" w:rsidR="009251E1" w:rsidRPr="00024702" w:rsidRDefault="009251E1" w:rsidP="00024702">
      <w:pPr>
        <w:pStyle w:val="af9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024702">
        <w:rPr>
          <w:b/>
          <w:bCs/>
          <w:color w:val="000000"/>
        </w:rPr>
        <w:t> </w:t>
      </w:r>
      <w:r w:rsidRPr="00024702">
        <w:rPr>
          <w:color w:val="000000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E790580" w14:textId="77777777" w:rsidR="009251E1" w:rsidRPr="00024702" w:rsidRDefault="009251E1" w:rsidP="00024702">
      <w:pPr>
        <w:pStyle w:val="af9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73D4C3AF" w14:textId="77777777" w:rsidR="009251E1" w:rsidRPr="00024702" w:rsidRDefault="009251E1" w:rsidP="00024702">
      <w:pPr>
        <w:pStyle w:val="af9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463F5A7" w14:textId="77777777" w:rsidR="009251E1" w:rsidRPr="00024702" w:rsidRDefault="009251E1" w:rsidP="00024702">
      <w:pPr>
        <w:pStyle w:val="af9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9D3E2DB" w14:textId="77777777" w:rsidR="009251E1" w:rsidRPr="00024702" w:rsidRDefault="009251E1" w:rsidP="00024702">
      <w:pPr>
        <w:pStyle w:val="af9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0B2C792" w14:textId="77777777" w:rsidR="009251E1" w:rsidRPr="00024702" w:rsidRDefault="009251E1" w:rsidP="00024702">
      <w:pPr>
        <w:pStyle w:val="af9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59F07FA" w14:textId="77777777" w:rsidR="009251E1" w:rsidRPr="00024702" w:rsidRDefault="009251E1" w:rsidP="00024702">
      <w:pPr>
        <w:pStyle w:val="af9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u w:val="single"/>
        </w:rPr>
      </w:pPr>
      <w:r w:rsidRPr="00024702">
        <w:rPr>
          <w:b/>
          <w:bCs/>
          <w:i/>
          <w:iCs/>
          <w:color w:val="000000"/>
        </w:rPr>
        <w:t>в предметном направлении:</w:t>
      </w:r>
      <w:r w:rsidRPr="00024702">
        <w:rPr>
          <w:b/>
          <w:bCs/>
          <w:i/>
          <w:iCs/>
          <w:color w:val="000000"/>
          <w:u w:val="single"/>
        </w:rPr>
        <w:t xml:space="preserve"> </w:t>
      </w:r>
    </w:p>
    <w:p w14:paraId="0101D6CB" w14:textId="77777777" w:rsidR="009251E1" w:rsidRPr="00024702" w:rsidRDefault="009251E1" w:rsidP="00024702">
      <w:pPr>
        <w:pStyle w:val="af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4702">
        <w:rPr>
          <w:b/>
          <w:bCs/>
          <w:i/>
          <w:iCs/>
          <w:color w:val="000000"/>
          <w:u w:val="single"/>
        </w:rPr>
        <w:t>Приобретение математических знаний:</w:t>
      </w:r>
    </w:p>
    <w:p w14:paraId="3E99DC79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Признаки делимости, основную теорему арифметики натуральных чисел;</w:t>
      </w:r>
    </w:p>
    <w:p w14:paraId="2FABE6AD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Тригонометрическую и алгебраическую форму комплексного числа;</w:t>
      </w:r>
    </w:p>
    <w:p w14:paraId="70BD3C2F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Понятие синуса, косинуса, тангенса и котангенса произвольного угла;</w:t>
      </w:r>
    </w:p>
    <w:p w14:paraId="26BABFE7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Свойства тригонометрических функций;</w:t>
      </w:r>
    </w:p>
    <w:p w14:paraId="6560B8E3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Основные приемы решения тригонометрических уравнений;</w:t>
      </w:r>
    </w:p>
    <w:p w14:paraId="4AA1D09A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Понятие производной;</w:t>
      </w:r>
    </w:p>
    <w:p w14:paraId="3CCC929D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Основные понятия и аксиомы стереометрии;</w:t>
      </w:r>
    </w:p>
    <w:p w14:paraId="0F2175BE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lastRenderedPageBreak/>
        <w:t>Определения параллельных прямых и плоскостей в пространстве;</w:t>
      </w:r>
    </w:p>
    <w:p w14:paraId="11AEB24C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Определения перпендикулярности прямых и плоскостей в пространстве;</w:t>
      </w:r>
    </w:p>
    <w:p w14:paraId="75FAD0E4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Понятие углов между прямыми и плоскостями, плоскостями;</w:t>
      </w:r>
    </w:p>
    <w:p w14:paraId="322CBF61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Понятие векторов в пространстве;</w:t>
      </w:r>
    </w:p>
    <w:p w14:paraId="79B6AC26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Основные виды многогранников.</w:t>
      </w:r>
    </w:p>
    <w:p w14:paraId="6FF72BAE" w14:textId="77777777" w:rsidR="009251E1" w:rsidRPr="00024702" w:rsidRDefault="009251E1" w:rsidP="00024702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Правило умножения, перестановки и факториалы.</w:t>
      </w:r>
    </w:p>
    <w:p w14:paraId="7853B868" w14:textId="77777777" w:rsidR="009251E1" w:rsidRPr="00024702" w:rsidRDefault="009251E1" w:rsidP="00024702">
      <w:pPr>
        <w:pStyle w:val="af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4702">
        <w:rPr>
          <w:b/>
          <w:bCs/>
          <w:i/>
          <w:iCs/>
          <w:color w:val="000000"/>
          <w:u w:val="single"/>
        </w:rPr>
        <w:t>Овладение математическими умениями:</w:t>
      </w:r>
    </w:p>
    <w:p w14:paraId="3ED653E9" w14:textId="77777777" w:rsidR="009251E1" w:rsidRPr="00024702" w:rsidRDefault="009251E1" w:rsidP="00024702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Проводить преобразования числовых и буквенных выражений, включающих степени, радикалы и тригонометрические функции;</w:t>
      </w:r>
    </w:p>
    <w:p w14:paraId="3F5DDB4D" w14:textId="77777777" w:rsidR="009251E1" w:rsidRPr="00024702" w:rsidRDefault="009251E1" w:rsidP="00024702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Выполнять действия с комплексными числами, пользоваться геометрической интерпретацией комплексных чисел;</w:t>
      </w:r>
    </w:p>
    <w:p w14:paraId="0EB2E1A8" w14:textId="77777777" w:rsidR="009251E1" w:rsidRPr="00024702" w:rsidRDefault="009251E1" w:rsidP="00024702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Строить графики и выполнять некоторые преобразования графиков этих функций;</w:t>
      </w:r>
    </w:p>
    <w:p w14:paraId="7F87A4D9" w14:textId="77777777" w:rsidR="009251E1" w:rsidRPr="00024702" w:rsidRDefault="009251E1" w:rsidP="00024702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Решать простейшие тригонометрические уравнения;</w:t>
      </w:r>
    </w:p>
    <w:p w14:paraId="11CC093A" w14:textId="77777777" w:rsidR="009251E1" w:rsidRPr="00024702" w:rsidRDefault="009251E1" w:rsidP="00024702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Находить производную, используя формулы и правила дифференцирования;</w:t>
      </w:r>
    </w:p>
    <w:p w14:paraId="5B8ABB3A" w14:textId="77777777" w:rsidR="009251E1" w:rsidRPr="00024702" w:rsidRDefault="009251E1" w:rsidP="00024702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Исследовать функцию на монотонность и экстремумы функции, построение графиков функций, применяя свойства производной;</w:t>
      </w:r>
    </w:p>
    <w:p w14:paraId="743D9302" w14:textId="77777777" w:rsidR="009251E1" w:rsidRPr="00024702" w:rsidRDefault="009251E1" w:rsidP="00024702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Использовать основных понятий и аксиом стереометрии при решении стандартных задач логического характера;</w:t>
      </w:r>
    </w:p>
    <w:p w14:paraId="793DA5FD" w14:textId="77777777" w:rsidR="009251E1" w:rsidRPr="00024702" w:rsidRDefault="009251E1" w:rsidP="00024702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 xml:space="preserve">Изображать точки, прямые, плоскости </w:t>
      </w:r>
      <w:proofErr w:type="gramStart"/>
      <w:r w:rsidRPr="00024702">
        <w:rPr>
          <w:color w:val="000000"/>
        </w:rPr>
        <w:t>при различных взаимных расположений</w:t>
      </w:r>
      <w:proofErr w:type="gramEnd"/>
      <w:r w:rsidRPr="00024702">
        <w:rPr>
          <w:color w:val="000000"/>
        </w:rPr>
        <w:t xml:space="preserve"> в пространстве;</w:t>
      </w:r>
    </w:p>
    <w:p w14:paraId="4D15DB43" w14:textId="77777777" w:rsidR="009251E1" w:rsidRPr="00024702" w:rsidRDefault="009251E1" w:rsidP="00024702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24702">
        <w:rPr>
          <w:color w:val="000000"/>
        </w:rPr>
        <w:t>Выполнять действия над векторами в пространстве;</w:t>
      </w:r>
    </w:p>
    <w:p w14:paraId="5A897906" w14:textId="77777777" w:rsidR="00024702" w:rsidRPr="00024702" w:rsidRDefault="009251E1" w:rsidP="00024702">
      <w:pPr>
        <w:pStyle w:val="a3"/>
        <w:tabs>
          <w:tab w:val="left" w:pos="0"/>
        </w:tabs>
        <w:spacing w:after="0" w:line="276" w:lineRule="auto"/>
        <w:jc w:val="both"/>
        <w:rPr>
          <w:color w:val="000000"/>
        </w:rPr>
      </w:pPr>
      <w:r w:rsidRPr="00024702">
        <w:rPr>
          <w:color w:val="000000"/>
        </w:rPr>
        <w:t>Решать простейшие комбинаторные задачи, вычислять вероятности событий, анализировать реальные числовые данные, представленные в виде диаграмм, графиков.</w:t>
      </w:r>
    </w:p>
    <w:p w14:paraId="66F4B34B" w14:textId="77777777" w:rsidR="00024702" w:rsidRPr="00024702" w:rsidRDefault="00024702" w:rsidP="00024702">
      <w:pPr>
        <w:pStyle w:val="a3"/>
        <w:tabs>
          <w:tab w:val="left" w:pos="0"/>
        </w:tabs>
        <w:spacing w:after="0" w:line="276" w:lineRule="auto"/>
        <w:jc w:val="both"/>
        <w:rPr>
          <w:color w:val="000000"/>
        </w:rPr>
      </w:pPr>
    </w:p>
    <w:p w14:paraId="548F3576" w14:textId="77777777" w:rsidR="00024702" w:rsidRPr="00024702" w:rsidRDefault="00024702" w:rsidP="00024702">
      <w:pPr>
        <w:pStyle w:val="a3"/>
        <w:tabs>
          <w:tab w:val="left" w:pos="0"/>
        </w:tabs>
        <w:spacing w:after="0" w:line="276" w:lineRule="auto"/>
        <w:jc w:val="both"/>
        <w:rPr>
          <w:color w:val="000000"/>
        </w:rPr>
      </w:pPr>
    </w:p>
    <w:p w14:paraId="1502DB51" w14:textId="77777777" w:rsidR="00024702" w:rsidRPr="00024702" w:rsidRDefault="00024702" w:rsidP="00024702">
      <w:pPr>
        <w:pStyle w:val="a3"/>
        <w:tabs>
          <w:tab w:val="left" w:pos="0"/>
        </w:tabs>
        <w:spacing w:after="0" w:line="276" w:lineRule="auto"/>
        <w:jc w:val="both"/>
        <w:rPr>
          <w:bCs/>
        </w:rPr>
      </w:pPr>
      <w:r w:rsidRPr="00024702">
        <w:rPr>
          <w:bCs/>
        </w:rPr>
        <w:t xml:space="preserve"> В результате изучения математики на базовом уровне ученик должен:</w:t>
      </w:r>
    </w:p>
    <w:p w14:paraId="29A47809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0247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DC14B" w14:textId="77777777" w:rsidR="00024702" w:rsidRPr="00024702" w:rsidRDefault="00024702" w:rsidP="00024702">
      <w:pPr>
        <w:pStyle w:val="a9"/>
        <w:numPr>
          <w:ilvl w:val="0"/>
          <w:numId w:val="32"/>
        </w:numPr>
        <w:tabs>
          <w:tab w:val="clear" w:pos="709"/>
          <w:tab w:val="left" w:pos="705"/>
        </w:tabs>
        <w:autoSpaceDE w:val="0"/>
        <w:spacing w:after="0" w:line="276" w:lineRule="auto"/>
        <w:ind w:left="0" w:firstLine="0"/>
        <w:jc w:val="both"/>
      </w:pPr>
      <w:r w:rsidRPr="00024702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300D33C9" w14:textId="77777777" w:rsidR="00024702" w:rsidRPr="00024702" w:rsidRDefault="00024702" w:rsidP="00024702">
      <w:pPr>
        <w:pStyle w:val="a9"/>
        <w:numPr>
          <w:ilvl w:val="0"/>
          <w:numId w:val="32"/>
        </w:numPr>
        <w:tabs>
          <w:tab w:val="clear" w:pos="709"/>
          <w:tab w:val="left" w:pos="705"/>
        </w:tabs>
        <w:autoSpaceDE w:val="0"/>
        <w:spacing w:after="0" w:line="276" w:lineRule="auto"/>
        <w:ind w:left="0" w:firstLine="0"/>
        <w:jc w:val="both"/>
      </w:pPr>
      <w:r w:rsidRPr="00024702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0588822F" w14:textId="77777777" w:rsidR="00024702" w:rsidRPr="00024702" w:rsidRDefault="00024702" w:rsidP="00024702">
      <w:pPr>
        <w:pStyle w:val="a9"/>
        <w:numPr>
          <w:ilvl w:val="0"/>
          <w:numId w:val="32"/>
        </w:numPr>
        <w:tabs>
          <w:tab w:val="clear" w:pos="709"/>
          <w:tab w:val="left" w:pos="705"/>
        </w:tabs>
        <w:autoSpaceDE w:val="0"/>
        <w:spacing w:after="0" w:line="276" w:lineRule="auto"/>
        <w:ind w:left="0" w:firstLine="0"/>
        <w:jc w:val="both"/>
      </w:pPr>
      <w:r w:rsidRPr="00024702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60F70895" w14:textId="77777777" w:rsidR="00024702" w:rsidRPr="00024702" w:rsidRDefault="00024702" w:rsidP="00024702">
      <w:pPr>
        <w:pStyle w:val="a9"/>
        <w:numPr>
          <w:ilvl w:val="0"/>
          <w:numId w:val="32"/>
        </w:numPr>
        <w:tabs>
          <w:tab w:val="clear" w:pos="709"/>
          <w:tab w:val="left" w:pos="705"/>
        </w:tabs>
        <w:autoSpaceDE w:val="0"/>
        <w:spacing w:after="0" w:line="276" w:lineRule="auto"/>
        <w:ind w:left="0" w:firstLine="0"/>
        <w:jc w:val="both"/>
      </w:pPr>
      <w:r w:rsidRPr="00024702">
        <w:t>вероятностный характер различных процессов окружающего мира.</w:t>
      </w:r>
    </w:p>
    <w:p w14:paraId="00112F39" w14:textId="77777777" w:rsidR="00024702" w:rsidRPr="00024702" w:rsidRDefault="00024702" w:rsidP="0002470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sz w:val="24"/>
          <w:szCs w:val="24"/>
        </w:rPr>
        <w:t>Алгебра</w:t>
      </w:r>
    </w:p>
    <w:p w14:paraId="2E4D512F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</w:p>
    <w:p w14:paraId="673049BF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14:paraId="428A0B6A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44E4B1FB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lastRenderedPageBreak/>
        <w:t>вычислять значения числовых и буквенных выражений, осуществляя необходимые подстановки и преобразования;</w:t>
      </w:r>
    </w:p>
    <w:p w14:paraId="148CC72C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C1A66B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14:paraId="5B1A42FE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14:paraId="1988E850" w14:textId="77777777" w:rsidR="00024702" w:rsidRPr="00024702" w:rsidRDefault="00024702" w:rsidP="0002470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sz w:val="24"/>
          <w:szCs w:val="24"/>
        </w:rPr>
        <w:t>Функции и графики</w:t>
      </w:r>
    </w:p>
    <w:p w14:paraId="3444F6F7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14:paraId="54C33A85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 xml:space="preserve">определять значение функции по значению аргумента при различных способах задания функции; </w:t>
      </w:r>
    </w:p>
    <w:p w14:paraId="60A8E385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строить графики изученных функций;</w:t>
      </w:r>
    </w:p>
    <w:p w14:paraId="4A2D5209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описывать по графику и в простейших случаях по формуле2 поведение и свойства функций, находить по графику функции наибольшие и наименьшие значения;</w:t>
      </w:r>
    </w:p>
    <w:p w14:paraId="47B1129D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решать уравнения, простейшие системы уравнений, используя свойства функций и их графиков;</w:t>
      </w:r>
    </w:p>
    <w:p w14:paraId="6F23E7BA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7DAA7A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Pr="00024702">
        <w:rPr>
          <w:rFonts w:ascii="Times New Roman" w:hAnsi="Times New Roman" w:cs="Times New Roman"/>
          <w:sz w:val="24"/>
          <w:szCs w:val="24"/>
        </w:rPr>
        <w:t xml:space="preserve"> для описания с помощью функций различных зависимостей, представления их графически, интерпретации графиков.</w:t>
      </w:r>
    </w:p>
    <w:p w14:paraId="2301F758" w14:textId="77777777" w:rsidR="00024702" w:rsidRPr="00024702" w:rsidRDefault="00024702" w:rsidP="0002470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sz w:val="24"/>
          <w:szCs w:val="24"/>
        </w:rPr>
        <w:t>Начала математического анализа</w:t>
      </w:r>
    </w:p>
    <w:p w14:paraId="1D7AA976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14:paraId="05C3DA14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 xml:space="preserve">вычислять производные и первообразные элементарных функций, используя справочные материалы; </w:t>
      </w:r>
    </w:p>
    <w:p w14:paraId="4591EC4F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14:paraId="0A2371A3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 xml:space="preserve">вычислять в простейших случаях площади с использованием первообразной; </w:t>
      </w:r>
    </w:p>
    <w:p w14:paraId="0CCB3304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70C7CA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Pr="00024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D7816" w14:textId="77777777" w:rsidR="00024702" w:rsidRPr="00024702" w:rsidRDefault="00024702" w:rsidP="00024702">
      <w:pPr>
        <w:pStyle w:val="a9"/>
        <w:numPr>
          <w:ilvl w:val="0"/>
          <w:numId w:val="33"/>
        </w:numPr>
        <w:tabs>
          <w:tab w:val="clear" w:pos="709"/>
          <w:tab w:val="left" w:pos="705"/>
        </w:tabs>
        <w:autoSpaceDE w:val="0"/>
        <w:spacing w:after="0" w:line="276" w:lineRule="auto"/>
        <w:ind w:left="0" w:firstLine="0"/>
        <w:jc w:val="both"/>
      </w:pPr>
      <w:r w:rsidRPr="00024702"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14:paraId="30E4A674" w14:textId="77777777" w:rsidR="00024702" w:rsidRPr="00024702" w:rsidRDefault="00024702" w:rsidP="0002470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14:paraId="4ED28E66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14:paraId="7EADCC39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14:paraId="6C80997F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составлять уравнения и неравенства по условию задачи;</w:t>
      </w:r>
    </w:p>
    <w:p w14:paraId="1C8D8178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использовать для приближенного решения уравнений и неравенств графический метод;</w:t>
      </w:r>
    </w:p>
    <w:p w14:paraId="7BAC9475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изображать на координатной плоскости множества решений простейших уравнений и их систем;</w:t>
      </w:r>
    </w:p>
    <w:p w14:paraId="26C851BA" w14:textId="77777777" w:rsidR="00024702" w:rsidRPr="00024702" w:rsidRDefault="00024702" w:rsidP="00024702">
      <w:pPr>
        <w:pStyle w:val="a9"/>
        <w:autoSpaceDE w:val="0"/>
        <w:spacing w:after="0" w:line="276" w:lineRule="auto"/>
        <w:jc w:val="both"/>
      </w:pPr>
    </w:p>
    <w:p w14:paraId="6DF424E9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Pr="00024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8DE67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lastRenderedPageBreak/>
        <w:t>для построения и исследования простейших математических моделей.</w:t>
      </w:r>
    </w:p>
    <w:p w14:paraId="02B8F4A8" w14:textId="77777777" w:rsidR="00024702" w:rsidRPr="00024702" w:rsidRDefault="00024702" w:rsidP="00024702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E7F57" w14:textId="77777777" w:rsidR="00024702" w:rsidRPr="00024702" w:rsidRDefault="00024702" w:rsidP="00024702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sz w:val="24"/>
          <w:szCs w:val="24"/>
        </w:rPr>
        <w:t>Элементы комбинаторики, статистики и теории вероятностей</w:t>
      </w:r>
    </w:p>
    <w:p w14:paraId="51B7E9D3" w14:textId="77777777" w:rsidR="00024702" w:rsidRPr="00024702" w:rsidRDefault="00024702" w:rsidP="00024702">
      <w:p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14:paraId="17921D7C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решать простейшие комбинаторные задачи методом перебора, а также с использованием известных формул;</w:t>
      </w:r>
    </w:p>
    <w:p w14:paraId="5B81E06F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вычислять в простейших случаях вероятности событий на основе подсчета числа исходов;</w:t>
      </w:r>
    </w:p>
    <w:p w14:paraId="208BD99E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284D54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14:paraId="152B5B92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для анализа реальных числовых данных, представленных в виде диаграмм, графиков;</w:t>
      </w:r>
    </w:p>
    <w:p w14:paraId="3B64B187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анализа информации статистического характера.</w:t>
      </w:r>
    </w:p>
    <w:p w14:paraId="20FB5871" w14:textId="77777777" w:rsidR="00024702" w:rsidRPr="00024702" w:rsidRDefault="00024702" w:rsidP="00024702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14:paraId="657CBD11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14:paraId="7D6E2318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14:paraId="05453B78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описывать взаимное расположение прямых и плоскостей в пространстве, аргументировать свои суждения об этом расположении;</w:t>
      </w:r>
    </w:p>
    <w:p w14:paraId="4C0725DD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анализировать в простейших случаях взаимное расположение объектов в пространстве;</w:t>
      </w:r>
    </w:p>
    <w:p w14:paraId="49445CC3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изображать основные многогранники и круглые тела; выполнять чертежи по условиям задач;</w:t>
      </w:r>
    </w:p>
    <w:p w14:paraId="5EA777A2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 xml:space="preserve">строить простейшие сечения куба, призмы, пирамиды; </w:t>
      </w:r>
    </w:p>
    <w:p w14:paraId="59A5770A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ab/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14:paraId="3BD497C5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использовать при решении стереометрических задач планиметрические факты и методы;</w:t>
      </w:r>
    </w:p>
    <w:p w14:paraId="65CF31F0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проводить доказательные рассуждения в ходе решения задач;</w:t>
      </w:r>
    </w:p>
    <w:p w14:paraId="58BBA811" w14:textId="77777777" w:rsidR="00024702" w:rsidRPr="00024702" w:rsidRDefault="00024702" w:rsidP="00024702">
      <w:pPr>
        <w:pStyle w:val="a9"/>
        <w:autoSpaceDE w:val="0"/>
        <w:spacing w:after="0" w:line="276" w:lineRule="auto"/>
        <w:jc w:val="both"/>
      </w:pPr>
    </w:p>
    <w:p w14:paraId="322B72E3" w14:textId="77777777" w:rsidR="00024702" w:rsidRPr="00024702" w:rsidRDefault="00024702" w:rsidP="00024702">
      <w:pPr>
        <w:tabs>
          <w:tab w:val="left" w:pos="705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4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14:paraId="47E338B8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для исследования (моделирования) несложных практических ситуаций на основе изученных формул и свойств фигур;</w:t>
      </w:r>
    </w:p>
    <w:p w14:paraId="7303C4E8" w14:textId="77777777" w:rsidR="00024702" w:rsidRPr="00024702" w:rsidRDefault="00024702" w:rsidP="00024702">
      <w:pPr>
        <w:pStyle w:val="a9"/>
        <w:numPr>
          <w:ilvl w:val="0"/>
          <w:numId w:val="32"/>
        </w:numPr>
        <w:tabs>
          <w:tab w:val="left" w:pos="0"/>
        </w:tabs>
        <w:autoSpaceDE w:val="0"/>
        <w:spacing w:after="0" w:line="276" w:lineRule="auto"/>
        <w:ind w:left="0" w:firstLine="0"/>
        <w:jc w:val="both"/>
      </w:pPr>
      <w:r w:rsidRPr="00024702"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14:paraId="72A5DEDB" w14:textId="77777777" w:rsidR="00024702" w:rsidRPr="00024702" w:rsidRDefault="00024702" w:rsidP="00024702">
      <w:pPr>
        <w:pStyle w:val="a9"/>
        <w:autoSpaceDE w:val="0"/>
        <w:spacing w:after="0" w:line="276" w:lineRule="auto"/>
        <w:jc w:val="center"/>
        <w:rPr>
          <w:b/>
          <w:bCs/>
        </w:rPr>
      </w:pPr>
      <w:r w:rsidRPr="00024702">
        <w:rPr>
          <w:b/>
          <w:bCs/>
        </w:rPr>
        <w:t>Геометрия</w:t>
      </w:r>
    </w:p>
    <w:p w14:paraId="60636B05" w14:textId="77777777" w:rsidR="00024702" w:rsidRPr="00024702" w:rsidRDefault="00024702" w:rsidP="00024702">
      <w:pPr>
        <w:pStyle w:val="a9"/>
        <w:tabs>
          <w:tab w:val="left" w:pos="0"/>
        </w:tabs>
        <w:autoSpaceDE w:val="0"/>
        <w:spacing w:after="0" w:line="276" w:lineRule="auto"/>
        <w:jc w:val="both"/>
      </w:pPr>
    </w:p>
    <w:p w14:paraId="610D9B92" w14:textId="77777777" w:rsidR="00024702" w:rsidRPr="00024702" w:rsidRDefault="00024702" w:rsidP="00024702">
      <w:pPr>
        <w:pStyle w:val="a9"/>
        <w:autoSpaceDE w:val="0"/>
        <w:spacing w:after="0" w:line="276" w:lineRule="auto"/>
        <w:jc w:val="both"/>
      </w:pPr>
      <w:r w:rsidRPr="00024702">
        <w:tab/>
        <w:t xml:space="preserve">В результате изучения курса учащиеся должны: </w:t>
      </w:r>
    </w:p>
    <w:p w14:paraId="62161A6F" w14:textId="77777777" w:rsidR="00024702" w:rsidRPr="00024702" w:rsidRDefault="00024702" w:rsidP="00024702">
      <w:pPr>
        <w:pStyle w:val="a9"/>
        <w:autoSpaceDE w:val="0"/>
        <w:spacing w:after="0" w:line="276" w:lineRule="auto"/>
        <w:jc w:val="both"/>
        <w:rPr>
          <w:b/>
          <w:i/>
        </w:rPr>
      </w:pPr>
      <w:r w:rsidRPr="00024702">
        <w:rPr>
          <w:b/>
          <w:i/>
        </w:rPr>
        <w:tab/>
        <w:t>знать:</w:t>
      </w:r>
    </w:p>
    <w:p w14:paraId="050111D5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основные понятия и определения геометрических фигур по программе;</w:t>
      </w:r>
    </w:p>
    <w:p w14:paraId="1515D560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формулировки аксиом стереометрии, основных теорем и их следствий;</w:t>
      </w:r>
    </w:p>
    <w:p w14:paraId="01A771CF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возможности геометрии в описании свойств реальных предметов и их взаимного расположения;</w:t>
      </w:r>
    </w:p>
    <w:p w14:paraId="0FC5D2F1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роль аксиоматики в геометрии;</w:t>
      </w:r>
    </w:p>
    <w:p w14:paraId="333A18A2" w14:textId="77777777" w:rsidR="00024702" w:rsidRPr="00024702" w:rsidRDefault="00024702" w:rsidP="00024702">
      <w:pPr>
        <w:pStyle w:val="a9"/>
        <w:autoSpaceDE w:val="0"/>
        <w:spacing w:after="0" w:line="276" w:lineRule="auto"/>
        <w:jc w:val="both"/>
        <w:rPr>
          <w:b/>
          <w:i/>
        </w:rPr>
      </w:pPr>
      <w:r w:rsidRPr="00024702">
        <w:lastRenderedPageBreak/>
        <w:tab/>
      </w:r>
      <w:r w:rsidRPr="00024702">
        <w:rPr>
          <w:b/>
          <w:i/>
        </w:rPr>
        <w:t>уметь:</w:t>
      </w:r>
    </w:p>
    <w:p w14:paraId="56CFBCDB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14:paraId="7A8CF004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изображать геометрические фигуры и тела, выполнять чертеж по условию задачи;</w:t>
      </w:r>
    </w:p>
    <w:p w14:paraId="0BE0B282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14:paraId="462CCBD1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проводить доказательные рассуждения при решении задач, доказывать основные теоремы курса;</w:t>
      </w:r>
    </w:p>
    <w:p w14:paraId="3F93D94F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вычислять линейные элементы и углы в пространственных конфигурациях, площади поверхностей пространственных тел и их простейших комбинаций;</w:t>
      </w:r>
    </w:p>
    <w:p w14:paraId="26047103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 xml:space="preserve">строить сечения многогранников; </w:t>
      </w:r>
    </w:p>
    <w:p w14:paraId="1370343E" w14:textId="77777777" w:rsidR="00024702" w:rsidRPr="00024702" w:rsidRDefault="00024702" w:rsidP="00024702">
      <w:pPr>
        <w:pStyle w:val="a9"/>
        <w:autoSpaceDE w:val="0"/>
        <w:spacing w:after="0" w:line="276" w:lineRule="auto"/>
        <w:jc w:val="both"/>
        <w:rPr>
          <w:b/>
          <w:i/>
        </w:rPr>
      </w:pPr>
      <w:r w:rsidRPr="00024702">
        <w:tab/>
      </w:r>
      <w:r w:rsidRPr="00024702">
        <w:rPr>
          <w:b/>
          <w:i/>
        </w:rPr>
        <w:t>использовать приобретенные знания и умения в практической деятельности и повседневной жизни для:</w:t>
      </w:r>
    </w:p>
    <w:p w14:paraId="5290F22F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исследования (моделирования) несложных практических ситуаций на основе изученных формул и свойств фигур;</w:t>
      </w:r>
    </w:p>
    <w:p w14:paraId="1DA7CFBD" w14:textId="77777777" w:rsidR="00024702" w:rsidRPr="00024702" w:rsidRDefault="00024702" w:rsidP="00024702">
      <w:pPr>
        <w:pStyle w:val="a9"/>
        <w:numPr>
          <w:ilvl w:val="0"/>
          <w:numId w:val="32"/>
        </w:numPr>
        <w:autoSpaceDE w:val="0"/>
        <w:spacing w:after="0" w:line="276" w:lineRule="auto"/>
        <w:ind w:left="0" w:firstLine="0"/>
        <w:jc w:val="both"/>
      </w:pPr>
      <w:r w:rsidRPr="00024702">
        <w:t>вычисления длин и площадей реальных объектов при решении практических задач, используя при необходимости справочники и вычислительные устройства.</w:t>
      </w:r>
    </w:p>
    <w:p w14:paraId="49D95742" w14:textId="77777777" w:rsidR="009251E1" w:rsidRDefault="009251E1" w:rsidP="00024702">
      <w:pPr>
        <w:pStyle w:val="af9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1F55166" w14:textId="77777777" w:rsidR="00437267" w:rsidRDefault="00437267" w:rsidP="00024702">
      <w:pPr>
        <w:pStyle w:val="af9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B408867" w14:textId="77777777" w:rsidR="00437267" w:rsidRDefault="00437267" w:rsidP="00024702">
      <w:pPr>
        <w:pStyle w:val="af9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5BDA2CB" w14:textId="77777777" w:rsidR="00437267" w:rsidRDefault="00437267" w:rsidP="00024702">
      <w:pPr>
        <w:pStyle w:val="af9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71B3B9C" w14:textId="77777777" w:rsidR="00024702" w:rsidRPr="00024702" w:rsidRDefault="00024702" w:rsidP="00024702">
      <w:pPr>
        <w:pStyle w:val="af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4702">
        <w:rPr>
          <w:color w:val="000000"/>
        </w:rPr>
        <w:t xml:space="preserve">Изучение математики в </w:t>
      </w:r>
      <w:r w:rsidRPr="00024702">
        <w:rPr>
          <w:b/>
          <w:color w:val="000000"/>
        </w:rPr>
        <w:t xml:space="preserve">11 классе </w:t>
      </w:r>
      <w:r w:rsidRPr="00024702">
        <w:rPr>
          <w:color w:val="000000"/>
        </w:rPr>
        <w:t>дает возможность обучающимся достичь следующих результатов развития:</w:t>
      </w:r>
    </w:p>
    <w:p w14:paraId="2ACA9ECC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в направлении личностного развития:</w:t>
      </w:r>
    </w:p>
    <w:p w14:paraId="3A3ACAC2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7C81355C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развитие логического и критического мышления, культуры речи, способности </w:t>
      </w:r>
      <w:r>
        <w:rPr>
          <w:i/>
          <w:iCs/>
          <w:color w:val="000000"/>
        </w:rPr>
        <w:t>к </w:t>
      </w:r>
      <w:r>
        <w:rPr>
          <w:color w:val="000000"/>
        </w:rPr>
        <w:t>умственному эксперименту;</w:t>
      </w:r>
    </w:p>
    <w:p w14:paraId="03E9162B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формирование интеллектуальной честности и объективности, способности</w:t>
      </w:r>
      <w:r>
        <w:rPr>
          <w:color w:val="000000"/>
        </w:rPr>
        <w:br/>
        <w:t>к преодолению мыслительных стереотипов, вытекающих из обыденного опыта;</w:t>
      </w:r>
    </w:p>
    <w:p w14:paraId="200419F5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58649788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14:paraId="261619D8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развитие интереса </w:t>
      </w:r>
      <w:r>
        <w:rPr>
          <w:i/>
          <w:iCs/>
          <w:color w:val="000000"/>
        </w:rPr>
        <w:t>к </w:t>
      </w:r>
      <w:r>
        <w:rPr>
          <w:color w:val="000000"/>
        </w:rPr>
        <w:t>математическому творчеству математических</w:t>
      </w:r>
      <w:r>
        <w:rPr>
          <w:color w:val="000000"/>
        </w:rPr>
        <w:br/>
        <w:t>способностей;</w:t>
      </w:r>
    </w:p>
    <w:p w14:paraId="38EA3A5A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в метапредметном направлении:</w:t>
      </w:r>
    </w:p>
    <w:p w14:paraId="0CCD6218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3E38EC90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14:paraId="28D832D8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> </w:t>
      </w:r>
      <w:r>
        <w:rPr>
          <w:b/>
          <w:bCs/>
          <w:i/>
          <w:iCs/>
          <w:color w:val="000000"/>
        </w:rPr>
        <w:t>в предметном направлении:</w:t>
      </w:r>
    </w:p>
    <w:p w14:paraId="09235CD7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14:paraId="2CAD6BD0" w14:textId="77777777" w:rsidR="00024702" w:rsidRDefault="00024702" w:rsidP="00024702">
      <w:pPr>
        <w:pStyle w:val="af9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140DDDE3" w14:textId="77777777" w:rsidR="00807569" w:rsidRPr="00807569" w:rsidRDefault="00807569" w:rsidP="00437267">
      <w:pPr>
        <w:shd w:val="clear" w:color="auto" w:fill="FFFFFF"/>
        <w:spacing w:after="0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результате изучения математики на базовом уровне ученик должен</w:t>
      </w:r>
    </w:p>
    <w:p w14:paraId="73060057" w14:textId="77777777" w:rsidR="00807569" w:rsidRPr="00807569" w:rsidRDefault="00807569" w:rsidP="00437267">
      <w:pPr>
        <w:shd w:val="clear" w:color="auto" w:fill="FFFFFF"/>
        <w:spacing w:after="0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знать/понимать:</w:t>
      </w:r>
    </w:p>
    <w:p w14:paraId="4847F042" w14:textId="77777777" w:rsidR="00807569" w:rsidRPr="00807569" w:rsidRDefault="00807569" w:rsidP="00437267">
      <w:pPr>
        <w:numPr>
          <w:ilvl w:val="0"/>
          <w:numId w:val="43"/>
        </w:numPr>
        <w:shd w:val="clear" w:color="auto" w:fill="FFFFFF"/>
        <w:spacing w:after="0"/>
        <w:ind w:left="0" w:right="24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0AD8E820" w14:textId="77777777" w:rsidR="00807569" w:rsidRPr="00807569" w:rsidRDefault="00807569" w:rsidP="00437267">
      <w:pPr>
        <w:numPr>
          <w:ilvl w:val="0"/>
          <w:numId w:val="43"/>
        </w:numPr>
        <w:shd w:val="clear" w:color="auto" w:fill="FFFFFF"/>
        <w:spacing w:after="0"/>
        <w:ind w:left="0" w:right="24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3E4DC66D" w14:textId="77777777" w:rsidR="00807569" w:rsidRPr="00807569" w:rsidRDefault="00807569" w:rsidP="00437267">
      <w:pPr>
        <w:numPr>
          <w:ilvl w:val="0"/>
          <w:numId w:val="43"/>
        </w:numPr>
        <w:shd w:val="clear" w:color="auto" w:fill="FFFFFF"/>
        <w:spacing w:after="0"/>
        <w:ind w:left="0" w:right="18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48C22348" w14:textId="77777777" w:rsidR="00807569" w:rsidRPr="00807569" w:rsidRDefault="00807569" w:rsidP="00437267">
      <w:pPr>
        <w:numPr>
          <w:ilvl w:val="0"/>
          <w:numId w:val="43"/>
        </w:numPr>
        <w:shd w:val="clear" w:color="auto" w:fill="FFFFFF"/>
        <w:spacing w:after="0"/>
        <w:ind w:left="356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вероятностный характер различных процессов окружающего мира;</w:t>
      </w:r>
    </w:p>
    <w:p w14:paraId="5AD05945" w14:textId="77777777" w:rsidR="00807569" w:rsidRPr="00807569" w:rsidRDefault="00807569" w:rsidP="00437267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АЛГЕБРА</w:t>
      </w:r>
    </w:p>
    <w:p w14:paraId="05FD9D49" w14:textId="77777777" w:rsidR="00807569" w:rsidRPr="00807569" w:rsidRDefault="00807569" w:rsidP="00437267">
      <w:pPr>
        <w:shd w:val="clear" w:color="auto" w:fill="FFFFFF"/>
        <w:spacing w:after="0"/>
        <w:ind w:lef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уметь:</w:t>
      </w:r>
    </w:p>
    <w:p w14:paraId="6D87BE9A" w14:textId="77777777" w:rsidR="00807569" w:rsidRPr="00807569" w:rsidRDefault="00807569" w:rsidP="00437267">
      <w:pPr>
        <w:numPr>
          <w:ilvl w:val="0"/>
          <w:numId w:val="44"/>
        </w:numPr>
        <w:shd w:val="clear" w:color="auto" w:fill="FFFFFF"/>
        <w:spacing w:after="0"/>
        <w:ind w:left="0" w:right="24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14:paraId="0BA805EC" w14:textId="77777777" w:rsidR="00807569" w:rsidRPr="00807569" w:rsidRDefault="00807569" w:rsidP="00437267">
      <w:pPr>
        <w:numPr>
          <w:ilvl w:val="0"/>
          <w:numId w:val="44"/>
        </w:numPr>
        <w:shd w:val="clear" w:color="auto" w:fill="FFFFFF"/>
        <w:spacing w:after="0"/>
        <w:ind w:left="0" w:right="24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47F7D878" w14:textId="77777777" w:rsidR="00807569" w:rsidRPr="00807569" w:rsidRDefault="00807569" w:rsidP="00437267">
      <w:pPr>
        <w:numPr>
          <w:ilvl w:val="0"/>
          <w:numId w:val="44"/>
        </w:numPr>
        <w:shd w:val="clear" w:color="auto" w:fill="FFFFFF"/>
        <w:spacing w:after="0"/>
        <w:ind w:left="0" w:right="24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14:paraId="0A38541B" w14:textId="77777777" w:rsidR="00807569" w:rsidRPr="00807569" w:rsidRDefault="00807569" w:rsidP="00437267">
      <w:pPr>
        <w:shd w:val="clear" w:color="auto" w:fill="FFFFFF"/>
        <w:spacing w:after="0"/>
        <w:ind w:left="10" w:right="18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14:paraId="2DFF417D" w14:textId="77777777" w:rsidR="00807569" w:rsidRPr="00807569" w:rsidRDefault="00807569" w:rsidP="00437267">
      <w:pPr>
        <w:shd w:val="clear" w:color="auto" w:fill="FFFFFF"/>
        <w:spacing w:after="0"/>
        <w:ind w:right="14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14:paraId="34801C4C" w14:textId="77777777" w:rsidR="00807569" w:rsidRPr="00807569" w:rsidRDefault="00807569" w:rsidP="00437267">
      <w:pPr>
        <w:shd w:val="clear" w:color="auto" w:fill="FFFFFF"/>
        <w:spacing w:after="0"/>
        <w:ind w:left="3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И ГРАФИКИ</w:t>
      </w:r>
    </w:p>
    <w:p w14:paraId="31CA58D1" w14:textId="77777777" w:rsidR="00807569" w:rsidRPr="00807569" w:rsidRDefault="00807569" w:rsidP="00437267">
      <w:pPr>
        <w:shd w:val="clear" w:color="auto" w:fill="FFFFFF"/>
        <w:spacing w:after="0"/>
        <w:ind w:left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уметь:</w:t>
      </w:r>
    </w:p>
    <w:p w14:paraId="3ABE0F29" w14:textId="77777777" w:rsidR="00807569" w:rsidRPr="00807569" w:rsidRDefault="00807569" w:rsidP="00437267">
      <w:pPr>
        <w:numPr>
          <w:ilvl w:val="0"/>
          <w:numId w:val="45"/>
        </w:numPr>
        <w:shd w:val="clear" w:color="auto" w:fill="FFFFFF"/>
        <w:spacing w:after="0"/>
        <w:ind w:left="0" w:right="18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14:paraId="28586B71" w14:textId="77777777" w:rsidR="00807569" w:rsidRPr="00807569" w:rsidRDefault="00807569" w:rsidP="00437267">
      <w:pPr>
        <w:numPr>
          <w:ilvl w:val="0"/>
          <w:numId w:val="45"/>
        </w:numPr>
        <w:shd w:val="clear" w:color="auto" w:fill="FFFFFF"/>
        <w:spacing w:after="0"/>
        <w:ind w:left="35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графики изученных функций;</w:t>
      </w:r>
    </w:p>
    <w:p w14:paraId="631E95D5" w14:textId="77777777" w:rsidR="00807569" w:rsidRPr="00807569" w:rsidRDefault="00807569" w:rsidP="00437267">
      <w:pPr>
        <w:numPr>
          <w:ilvl w:val="0"/>
          <w:numId w:val="45"/>
        </w:numPr>
        <w:shd w:val="clear" w:color="auto" w:fill="FFFFFF"/>
        <w:spacing w:after="0"/>
        <w:ind w:left="0" w:right="14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14:paraId="2766E6AB" w14:textId="77777777" w:rsidR="00807569" w:rsidRPr="00807569" w:rsidRDefault="00807569" w:rsidP="00437267">
      <w:pPr>
        <w:numPr>
          <w:ilvl w:val="0"/>
          <w:numId w:val="45"/>
        </w:numPr>
        <w:shd w:val="clear" w:color="auto" w:fill="FFFFFF"/>
        <w:spacing w:after="0"/>
        <w:ind w:left="0" w:right="10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14:paraId="31AC033E" w14:textId="77777777" w:rsidR="00807569" w:rsidRPr="00807569" w:rsidRDefault="00807569" w:rsidP="00437267">
      <w:pPr>
        <w:shd w:val="clear" w:color="auto" w:fill="FFFFFF"/>
        <w:spacing w:after="0"/>
        <w:ind w:left="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14:paraId="2F052230" w14:textId="77777777" w:rsidR="00807569" w:rsidRPr="00807569" w:rsidRDefault="00807569" w:rsidP="00437267">
      <w:pPr>
        <w:shd w:val="clear" w:color="auto" w:fill="FFFFFF"/>
        <w:spacing w:after="0"/>
        <w:ind w:right="4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       </w:t>
      </w: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описания с помощью функций различных зависимостей, представления их графически, интерпретации графиков;</w:t>
      </w:r>
    </w:p>
    <w:p w14:paraId="72FD5BE8" w14:textId="77777777" w:rsidR="00807569" w:rsidRPr="00807569" w:rsidRDefault="00807569" w:rsidP="00437267">
      <w:pPr>
        <w:shd w:val="clear" w:color="auto" w:fill="FFFFFF"/>
        <w:spacing w:after="0"/>
        <w:ind w:left="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НАЧАЛА МАТЕМАТИЧЕСКОГО АНАЛИЗА</w:t>
      </w:r>
    </w:p>
    <w:p w14:paraId="7CBBD6A1" w14:textId="77777777" w:rsidR="00807569" w:rsidRPr="00807569" w:rsidRDefault="00807569" w:rsidP="00437267">
      <w:pPr>
        <w:shd w:val="clear" w:color="auto" w:fill="FFFFFF"/>
        <w:spacing w:after="0"/>
        <w:ind w:left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уметь:</w:t>
      </w:r>
    </w:p>
    <w:p w14:paraId="4D25C85D" w14:textId="77777777" w:rsidR="00807569" w:rsidRPr="00807569" w:rsidRDefault="00807569" w:rsidP="00437267">
      <w:pPr>
        <w:shd w:val="clear" w:color="auto" w:fill="FFFFFF"/>
        <w:spacing w:after="0"/>
        <w:ind w:right="10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вычислять производные и первообразные элементарных функций, используя справочные материалы;</w:t>
      </w:r>
    </w:p>
    <w:p w14:paraId="3D846496" w14:textId="77777777" w:rsidR="00807569" w:rsidRPr="00807569" w:rsidRDefault="00807569" w:rsidP="00437267">
      <w:pPr>
        <w:shd w:val="clear" w:color="auto" w:fill="FFFFFF"/>
        <w:spacing w:after="0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14:paraId="1B13AF4D" w14:textId="77777777" w:rsidR="00807569" w:rsidRPr="00807569" w:rsidRDefault="00807569" w:rsidP="00437267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вычислять в простейших случаях площади с использованием первообразной;</w:t>
      </w:r>
      <w:r w:rsidRPr="008075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7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14:paraId="5D38EA86" w14:textId="77777777" w:rsidR="00807569" w:rsidRPr="00807569" w:rsidRDefault="00807569" w:rsidP="00437267">
      <w:pPr>
        <w:shd w:val="clear" w:color="auto" w:fill="FFFFFF"/>
        <w:spacing w:after="0"/>
        <w:ind w:left="18" w:right="4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~ </w:t>
      </w: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14:paraId="6B89F071" w14:textId="77777777" w:rsidR="00807569" w:rsidRPr="00807569" w:rsidRDefault="00807569" w:rsidP="00437267">
      <w:pPr>
        <w:shd w:val="clear" w:color="auto" w:fill="FFFFFF"/>
        <w:spacing w:after="0"/>
        <w:ind w:left="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И НЕРАВЕНСТВА</w:t>
      </w:r>
    </w:p>
    <w:p w14:paraId="25DA101F" w14:textId="77777777" w:rsidR="00807569" w:rsidRPr="00807569" w:rsidRDefault="00807569" w:rsidP="00437267">
      <w:pPr>
        <w:shd w:val="clear" w:color="auto" w:fill="FFFFFF"/>
        <w:spacing w:after="0"/>
        <w:ind w:left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14:paraId="39A92C7C" w14:textId="77777777" w:rsidR="00807569" w:rsidRPr="00807569" w:rsidRDefault="00807569" w:rsidP="00437267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14:paraId="2A1C65DE" w14:textId="77777777" w:rsidR="00807569" w:rsidRPr="00807569" w:rsidRDefault="00807569" w:rsidP="00437267">
      <w:pPr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уравнения и неравенства по условию задачи;</w:t>
      </w:r>
    </w:p>
    <w:p w14:paraId="1E7CC0CE" w14:textId="77777777" w:rsidR="00807569" w:rsidRPr="00807569" w:rsidRDefault="00807569" w:rsidP="00437267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14:paraId="32FD596E" w14:textId="77777777" w:rsidR="00807569" w:rsidRPr="00807569" w:rsidRDefault="00807569" w:rsidP="00437267">
      <w:pPr>
        <w:numPr>
          <w:ilvl w:val="0"/>
          <w:numId w:val="46"/>
        </w:num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14:paraId="3C5CAC73" w14:textId="77777777" w:rsidR="00807569" w:rsidRPr="00807569" w:rsidRDefault="00807569" w:rsidP="00437267">
      <w:pPr>
        <w:shd w:val="clear" w:color="auto" w:fill="FFFFFF"/>
        <w:spacing w:after="0"/>
        <w:ind w:left="10" w:right="1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14:paraId="4A50894D" w14:textId="77777777" w:rsidR="00807569" w:rsidRPr="00807569" w:rsidRDefault="00807569" w:rsidP="0043726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для построения и исследования простейших математических моделей;</w:t>
      </w:r>
    </w:p>
    <w:p w14:paraId="0EB01A6E" w14:textId="77777777" w:rsidR="00807569" w:rsidRPr="00807569" w:rsidRDefault="00807569" w:rsidP="00437267">
      <w:pPr>
        <w:shd w:val="clear" w:color="auto" w:fill="FFFFFF"/>
        <w:spacing w:after="0"/>
        <w:ind w:lef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 КОМБИНАТОРИКИ, СТАТИСТИКИ И ТЕОРИИ ВЕРОЯТНОСТЕЙ</w:t>
      </w:r>
    </w:p>
    <w:p w14:paraId="14F29E11" w14:textId="77777777" w:rsidR="00807569" w:rsidRPr="00807569" w:rsidRDefault="00807569" w:rsidP="00437267">
      <w:pPr>
        <w:shd w:val="clear" w:color="auto" w:fill="FFFFFF"/>
        <w:spacing w:after="0"/>
        <w:ind w:lef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14:paraId="3AA6BD2E" w14:textId="77777777" w:rsidR="00807569" w:rsidRPr="00807569" w:rsidRDefault="00807569" w:rsidP="00437267">
      <w:pPr>
        <w:shd w:val="clear" w:color="auto" w:fill="FFFFFF"/>
        <w:spacing w:after="0"/>
        <w:ind w:right="1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решать простейшие комбинаторные задачи методом перебора, а также с использованием известных формул;</w:t>
      </w:r>
    </w:p>
    <w:p w14:paraId="29B460BC" w14:textId="77777777" w:rsidR="00807569" w:rsidRPr="00807569" w:rsidRDefault="00807569" w:rsidP="004372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вычислять в простейших случаях вероятности событий на основе подсчета числа исходов;</w:t>
      </w:r>
      <w:r w:rsidRPr="008075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7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14:paraId="07EFC9AB" w14:textId="77777777" w:rsidR="00807569" w:rsidRPr="00807569" w:rsidRDefault="00807569" w:rsidP="0043726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для анализа реальных числовых данных, представленных в виде диаграмм, графиков;</w:t>
      </w:r>
    </w:p>
    <w:p w14:paraId="15184F89" w14:textId="77777777" w:rsidR="00807569" w:rsidRPr="00807569" w:rsidRDefault="00807569" w:rsidP="00437267">
      <w:pPr>
        <w:numPr>
          <w:ilvl w:val="0"/>
          <w:numId w:val="4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информации статистического характера;</w:t>
      </w:r>
    </w:p>
    <w:p w14:paraId="60AFE6E7" w14:textId="77777777" w:rsidR="00807569" w:rsidRPr="00807569" w:rsidRDefault="00807569" w:rsidP="004372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Геометрия</w:t>
      </w:r>
    </w:p>
    <w:p w14:paraId="573A053B" w14:textId="77777777" w:rsidR="00807569" w:rsidRPr="00807569" w:rsidRDefault="00807569" w:rsidP="00437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   Знать:</w:t>
      </w:r>
    </w:p>
    <w:p w14:paraId="67E7960D" w14:textId="77777777" w:rsidR="00807569" w:rsidRPr="00807569" w:rsidRDefault="00807569" w:rsidP="00437267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 и определения геометрических фигур по программе;</w:t>
      </w:r>
    </w:p>
    <w:p w14:paraId="3A7466F6" w14:textId="77777777" w:rsidR="00807569" w:rsidRPr="00807569" w:rsidRDefault="00807569" w:rsidP="00437267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формулировки аксиом планиметрии, основных теорем и следствий;</w:t>
      </w:r>
    </w:p>
    <w:p w14:paraId="1E9EB6F9" w14:textId="77777777" w:rsidR="00807569" w:rsidRPr="00807569" w:rsidRDefault="00807569" w:rsidP="00437267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14:paraId="49DE2C7F" w14:textId="77777777" w:rsidR="00807569" w:rsidRPr="00807569" w:rsidRDefault="00807569" w:rsidP="00437267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аксиоматики в геометрии</w:t>
      </w:r>
    </w:p>
    <w:p w14:paraId="6B5DED42" w14:textId="77777777" w:rsidR="00807569" w:rsidRPr="00807569" w:rsidRDefault="00807569" w:rsidP="00437267">
      <w:pPr>
        <w:shd w:val="clear" w:color="auto" w:fill="FFFFFF"/>
        <w:spacing w:after="0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14:paraId="0D63F71D" w14:textId="77777777" w:rsidR="00807569" w:rsidRPr="00807569" w:rsidRDefault="00807569" w:rsidP="00437267">
      <w:pPr>
        <w:numPr>
          <w:ilvl w:val="0"/>
          <w:numId w:val="49"/>
        </w:numPr>
        <w:shd w:val="clear" w:color="auto" w:fill="FFFFFF"/>
        <w:spacing w:after="0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14:paraId="4F0BCA02" w14:textId="77777777" w:rsidR="00807569" w:rsidRPr="00807569" w:rsidRDefault="00807569" w:rsidP="00437267">
      <w:pPr>
        <w:numPr>
          <w:ilvl w:val="0"/>
          <w:numId w:val="49"/>
        </w:numPr>
        <w:shd w:val="clear" w:color="auto" w:fill="FFFFFF"/>
        <w:spacing w:after="0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геометрические  фигуры и тела, выполнять чертеж по условию задачи;</w:t>
      </w:r>
    </w:p>
    <w:p w14:paraId="12518A97" w14:textId="77777777" w:rsidR="00807569" w:rsidRPr="00807569" w:rsidRDefault="00807569" w:rsidP="00437267">
      <w:pPr>
        <w:numPr>
          <w:ilvl w:val="0"/>
          <w:numId w:val="49"/>
        </w:numPr>
        <w:shd w:val="clear" w:color="auto" w:fill="FFFFFF"/>
        <w:spacing w:after="0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решать геометрические задачи, опираясь на изученные свойства планиметрических и стереометрических фигур и отношений  между ними, применяя алгебраический  и тригонометрический аппарат;</w:t>
      </w:r>
    </w:p>
    <w:p w14:paraId="5D3E90DB" w14:textId="77777777" w:rsidR="00807569" w:rsidRPr="00807569" w:rsidRDefault="00807569" w:rsidP="00437267">
      <w:pPr>
        <w:numPr>
          <w:ilvl w:val="0"/>
          <w:numId w:val="49"/>
        </w:numPr>
        <w:shd w:val="clear" w:color="auto" w:fill="FFFFFF"/>
        <w:spacing w:after="0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14:paraId="4447FEC5" w14:textId="77777777" w:rsidR="00807569" w:rsidRPr="00807569" w:rsidRDefault="00807569" w:rsidP="00437267">
      <w:pPr>
        <w:numPr>
          <w:ilvl w:val="0"/>
          <w:numId w:val="49"/>
        </w:numPr>
        <w:shd w:val="clear" w:color="auto" w:fill="FFFFFF"/>
        <w:spacing w:after="0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линейные элементы и углы в  пространственных конфигурациях, объемы  и площади поверхностей  пространственных тел и их  простейших комбинаций;</w:t>
      </w:r>
    </w:p>
    <w:p w14:paraId="1905A3E9" w14:textId="77777777" w:rsidR="00807569" w:rsidRPr="00807569" w:rsidRDefault="00807569" w:rsidP="00437267">
      <w:pPr>
        <w:numPr>
          <w:ilvl w:val="0"/>
          <w:numId w:val="49"/>
        </w:numPr>
        <w:shd w:val="clear" w:color="auto" w:fill="FFFFFF"/>
        <w:spacing w:after="0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применять </w:t>
      </w:r>
      <w:proofErr w:type="spellStart"/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координатно</w:t>
      </w:r>
      <w:proofErr w:type="spellEnd"/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векторный метод для вычисления отношений, расстояний и углов;</w:t>
      </w:r>
    </w:p>
    <w:p w14:paraId="086DDB0B" w14:textId="77777777" w:rsidR="00807569" w:rsidRPr="00807569" w:rsidRDefault="00807569" w:rsidP="00437267">
      <w:pPr>
        <w:numPr>
          <w:ilvl w:val="0"/>
          <w:numId w:val="49"/>
        </w:numPr>
        <w:shd w:val="clear" w:color="auto" w:fill="FFFFFF"/>
        <w:spacing w:after="0"/>
        <w:ind w:left="1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сечения многогранников и  изображать сечения тел вращения;</w:t>
      </w:r>
    </w:p>
    <w:p w14:paraId="7978EDB7" w14:textId="77777777" w:rsidR="00807569" w:rsidRPr="00807569" w:rsidRDefault="00807569" w:rsidP="00437267">
      <w:pPr>
        <w:shd w:val="clear" w:color="auto" w:fill="FFFFFF"/>
        <w:spacing w:after="0"/>
        <w:ind w:left="10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 деятельности</w:t>
      </w:r>
      <w:proofErr w:type="gramEnd"/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повседневной жизни для :</w:t>
      </w:r>
    </w:p>
    <w:p w14:paraId="2F447294" w14:textId="77777777" w:rsidR="00807569" w:rsidRPr="00807569" w:rsidRDefault="00807569" w:rsidP="00437267">
      <w:pPr>
        <w:numPr>
          <w:ilvl w:val="0"/>
          <w:numId w:val="50"/>
        </w:numPr>
        <w:shd w:val="clear" w:color="auto" w:fill="FFFFFF"/>
        <w:spacing w:after="0"/>
        <w:ind w:left="1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14:paraId="6FEC5D39" w14:textId="77777777" w:rsidR="00807569" w:rsidRPr="00807569" w:rsidRDefault="00807569" w:rsidP="00437267">
      <w:pPr>
        <w:numPr>
          <w:ilvl w:val="0"/>
          <w:numId w:val="50"/>
        </w:numPr>
        <w:shd w:val="clear" w:color="auto" w:fill="FFFFFF"/>
        <w:spacing w:after="0"/>
        <w:ind w:left="1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6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14:paraId="59C13C28" w14:textId="77777777" w:rsidR="009251E1" w:rsidRPr="00437267" w:rsidRDefault="009251E1" w:rsidP="00437267">
      <w:pPr>
        <w:pStyle w:val="af9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52DAC76" w14:textId="77777777" w:rsidR="001A7245" w:rsidRDefault="001A7245" w:rsidP="008007A7">
      <w:pPr>
        <w:pStyle w:val="af2"/>
      </w:pPr>
    </w:p>
    <w:p w14:paraId="243E1438" w14:textId="77777777" w:rsidR="00024702" w:rsidRDefault="00024702" w:rsidP="008007A7">
      <w:pPr>
        <w:pStyle w:val="af2"/>
      </w:pPr>
    </w:p>
    <w:p w14:paraId="7C9A6AA7" w14:textId="77777777" w:rsidR="002C4F25" w:rsidRPr="00807569" w:rsidRDefault="002C4F25" w:rsidP="00807569">
      <w:pPr>
        <w:pStyle w:val="af2"/>
        <w:spacing w:line="276" w:lineRule="auto"/>
      </w:pPr>
      <w:r w:rsidRPr="00807569">
        <w:t>Содержание тем учебного курса</w:t>
      </w:r>
    </w:p>
    <w:p w14:paraId="4AFA7F5B" w14:textId="77777777" w:rsidR="000720D2" w:rsidRPr="00807569" w:rsidRDefault="000720D2" w:rsidP="00807569">
      <w:pPr>
        <w:pStyle w:val="af2"/>
        <w:spacing w:line="276" w:lineRule="auto"/>
      </w:pPr>
    </w:p>
    <w:p w14:paraId="06F4951D" w14:textId="77777777" w:rsidR="000720D2" w:rsidRPr="00807569" w:rsidRDefault="008A33D3" w:rsidP="00807569">
      <w:pPr>
        <w:pStyle w:val="af2"/>
        <w:spacing w:line="276" w:lineRule="auto"/>
      </w:pPr>
      <w:r w:rsidRPr="00807569">
        <w:t>10</w:t>
      </w:r>
      <w:r w:rsidR="000720D2" w:rsidRPr="00807569">
        <w:t xml:space="preserve"> класс</w:t>
      </w:r>
    </w:p>
    <w:p w14:paraId="70091ED9" w14:textId="77777777" w:rsidR="000720D2" w:rsidRPr="00807569" w:rsidRDefault="000720D2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</w:p>
    <w:p w14:paraId="28F15635" w14:textId="77777777" w:rsidR="000720D2" w:rsidRPr="00807569" w:rsidRDefault="000720D2" w:rsidP="00807569">
      <w:pPr>
        <w:pStyle w:val="aa"/>
        <w:spacing w:line="276" w:lineRule="auto"/>
        <w:ind w:firstLine="709"/>
        <w:jc w:val="center"/>
        <w:rPr>
          <w:b/>
          <w:caps/>
          <w:spacing w:val="-1"/>
        </w:rPr>
      </w:pPr>
      <w:r w:rsidRPr="00807569">
        <w:rPr>
          <w:b/>
          <w:caps/>
          <w:spacing w:val="-1"/>
        </w:rPr>
        <w:t>Алгебра</w:t>
      </w:r>
    </w:p>
    <w:p w14:paraId="4D84EDF8" w14:textId="77777777" w:rsidR="005906FF" w:rsidRPr="00807569" w:rsidRDefault="005906FF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 xml:space="preserve">Числовые функции </w:t>
      </w:r>
    </w:p>
    <w:p w14:paraId="7FAA1E34" w14:textId="77777777" w:rsidR="005906FF" w:rsidRPr="00807569" w:rsidRDefault="005906FF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Определение функции, способы ее задания, свойства функций. Обратная функция.</w:t>
      </w:r>
    </w:p>
    <w:p w14:paraId="3C55AC4C" w14:textId="77777777" w:rsidR="005906FF" w:rsidRPr="00807569" w:rsidRDefault="005906FF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>Тригонометрические функции</w:t>
      </w:r>
    </w:p>
    <w:p w14:paraId="3DBFBFBE" w14:textId="77777777" w:rsidR="005906FF" w:rsidRPr="00807569" w:rsidRDefault="005906FF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 xml:space="preserve"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</w:t>
      </w:r>
      <w:r w:rsidRPr="00807569">
        <w:rPr>
          <w:i/>
          <w:spacing w:val="-1"/>
        </w:rPr>
        <w:t>у=</w:t>
      </w:r>
      <w:proofErr w:type="spellStart"/>
      <w:r w:rsidRPr="00807569">
        <w:rPr>
          <w:i/>
          <w:spacing w:val="-1"/>
        </w:rPr>
        <w:t>sin</w:t>
      </w:r>
      <w:proofErr w:type="spellEnd"/>
      <w:r w:rsidRPr="00807569">
        <w:rPr>
          <w:i/>
          <w:spacing w:val="-1"/>
        </w:rPr>
        <w:t xml:space="preserve"> x</w:t>
      </w:r>
      <w:r w:rsidRPr="00807569">
        <w:rPr>
          <w:spacing w:val="-1"/>
        </w:rPr>
        <w:t xml:space="preserve">, ее свойства и график. Функция </w:t>
      </w:r>
      <w:r w:rsidRPr="00807569">
        <w:rPr>
          <w:i/>
          <w:spacing w:val="-1"/>
        </w:rPr>
        <w:t>у=</w:t>
      </w:r>
      <w:proofErr w:type="spellStart"/>
      <w:r w:rsidRPr="00807569">
        <w:rPr>
          <w:i/>
          <w:spacing w:val="-1"/>
        </w:rPr>
        <w:t>cos</w:t>
      </w:r>
      <w:proofErr w:type="spellEnd"/>
      <w:r w:rsidRPr="00807569">
        <w:rPr>
          <w:i/>
          <w:spacing w:val="-1"/>
        </w:rPr>
        <w:t xml:space="preserve"> x</w:t>
      </w:r>
      <w:r w:rsidRPr="00807569">
        <w:rPr>
          <w:spacing w:val="-1"/>
        </w:rPr>
        <w:t xml:space="preserve">, ее свойства и график. Периодичность функций </w:t>
      </w:r>
      <w:r w:rsidRPr="00807569">
        <w:rPr>
          <w:i/>
          <w:spacing w:val="-1"/>
        </w:rPr>
        <w:t xml:space="preserve">у = </w:t>
      </w:r>
      <w:proofErr w:type="spellStart"/>
      <w:r w:rsidRPr="00807569">
        <w:rPr>
          <w:i/>
          <w:spacing w:val="-1"/>
        </w:rPr>
        <w:t>sin</w:t>
      </w:r>
      <w:proofErr w:type="spellEnd"/>
      <w:r w:rsidRPr="00807569">
        <w:rPr>
          <w:i/>
          <w:spacing w:val="-1"/>
        </w:rPr>
        <w:t xml:space="preserve"> х</w:t>
      </w:r>
      <w:r w:rsidRPr="00807569">
        <w:rPr>
          <w:spacing w:val="-1"/>
        </w:rPr>
        <w:t xml:space="preserve">, </w:t>
      </w:r>
      <w:r w:rsidRPr="00807569">
        <w:rPr>
          <w:i/>
          <w:spacing w:val="-1"/>
        </w:rPr>
        <w:t>у= со</w:t>
      </w:r>
      <w:r w:rsidRPr="00807569">
        <w:rPr>
          <w:i/>
          <w:spacing w:val="-1"/>
          <w:lang w:val="en-US"/>
        </w:rPr>
        <w:t>s</w:t>
      </w:r>
      <w:r w:rsidRPr="00807569">
        <w:rPr>
          <w:i/>
          <w:spacing w:val="-1"/>
        </w:rPr>
        <w:t xml:space="preserve"> х</w:t>
      </w:r>
      <w:r w:rsidRPr="00807569">
        <w:rPr>
          <w:spacing w:val="-1"/>
        </w:rPr>
        <w:t xml:space="preserve">. Построение графика функций </w:t>
      </w:r>
      <w:r w:rsidRPr="00807569">
        <w:rPr>
          <w:i/>
          <w:spacing w:val="-1"/>
          <w:lang w:val="en-US"/>
        </w:rPr>
        <w:t>y</w:t>
      </w:r>
      <w:r w:rsidRPr="00807569">
        <w:rPr>
          <w:i/>
          <w:spacing w:val="-1"/>
        </w:rPr>
        <w:t>=</w:t>
      </w:r>
      <w:r w:rsidRPr="00807569">
        <w:rPr>
          <w:i/>
          <w:spacing w:val="-1"/>
          <w:lang w:val="en-US"/>
        </w:rPr>
        <w:t>mf</w:t>
      </w:r>
      <w:r w:rsidRPr="00807569">
        <w:rPr>
          <w:i/>
          <w:spacing w:val="-1"/>
        </w:rPr>
        <w:t>(</w:t>
      </w:r>
      <w:r w:rsidRPr="00807569">
        <w:rPr>
          <w:i/>
          <w:spacing w:val="-1"/>
          <w:lang w:val="en-US"/>
        </w:rPr>
        <w:t>x</w:t>
      </w:r>
      <w:r w:rsidRPr="00807569">
        <w:rPr>
          <w:i/>
          <w:spacing w:val="-1"/>
        </w:rPr>
        <w:t xml:space="preserve">) </w:t>
      </w:r>
      <w:proofErr w:type="gramStart"/>
      <w:r w:rsidRPr="00807569">
        <w:rPr>
          <w:spacing w:val="-1"/>
        </w:rPr>
        <w:t xml:space="preserve">и  </w:t>
      </w:r>
      <w:r w:rsidRPr="00807569">
        <w:rPr>
          <w:i/>
          <w:spacing w:val="-1"/>
          <w:lang w:val="en-US"/>
        </w:rPr>
        <w:t>y</w:t>
      </w:r>
      <w:proofErr w:type="gramEnd"/>
      <w:r w:rsidRPr="00807569">
        <w:rPr>
          <w:i/>
          <w:spacing w:val="-1"/>
        </w:rPr>
        <w:t>=</w:t>
      </w:r>
      <w:r w:rsidRPr="00807569">
        <w:rPr>
          <w:i/>
          <w:spacing w:val="-1"/>
          <w:lang w:val="en-US"/>
        </w:rPr>
        <w:t>f</w:t>
      </w:r>
      <w:r w:rsidRPr="00807569">
        <w:rPr>
          <w:i/>
          <w:spacing w:val="-1"/>
        </w:rPr>
        <w:t>(</w:t>
      </w:r>
      <w:proofErr w:type="spellStart"/>
      <w:r w:rsidRPr="00807569">
        <w:rPr>
          <w:i/>
          <w:spacing w:val="-1"/>
          <w:lang w:val="en-US"/>
        </w:rPr>
        <w:t>kx</w:t>
      </w:r>
      <w:proofErr w:type="spellEnd"/>
      <w:r w:rsidRPr="00807569">
        <w:rPr>
          <w:i/>
          <w:spacing w:val="-1"/>
        </w:rPr>
        <w:t>)</w:t>
      </w:r>
      <w:r w:rsidRPr="00807569">
        <w:rPr>
          <w:spacing w:val="-1"/>
        </w:rPr>
        <w:t xml:space="preserve"> по известному графику функции </w:t>
      </w:r>
      <w:r w:rsidRPr="00807569">
        <w:rPr>
          <w:i/>
          <w:spacing w:val="-1"/>
          <w:lang w:val="en-US"/>
        </w:rPr>
        <w:t>y</w:t>
      </w:r>
      <w:r w:rsidRPr="00807569">
        <w:rPr>
          <w:i/>
          <w:spacing w:val="-1"/>
        </w:rPr>
        <w:t>=</w:t>
      </w:r>
      <w:r w:rsidRPr="00807569">
        <w:rPr>
          <w:i/>
          <w:spacing w:val="-1"/>
          <w:lang w:val="en-US"/>
        </w:rPr>
        <w:t>f</w:t>
      </w:r>
      <w:r w:rsidRPr="00807569">
        <w:rPr>
          <w:i/>
          <w:spacing w:val="-1"/>
        </w:rPr>
        <w:t>(</w:t>
      </w:r>
      <w:r w:rsidRPr="00807569">
        <w:rPr>
          <w:i/>
          <w:spacing w:val="-1"/>
          <w:lang w:val="en-US"/>
        </w:rPr>
        <w:t>x</w:t>
      </w:r>
      <w:r w:rsidRPr="00807569">
        <w:rPr>
          <w:i/>
          <w:spacing w:val="-1"/>
        </w:rPr>
        <w:t>).</w:t>
      </w:r>
      <w:r w:rsidRPr="00807569">
        <w:rPr>
          <w:spacing w:val="-1"/>
        </w:rPr>
        <w:t xml:space="preserve"> Функции </w:t>
      </w:r>
      <w:r w:rsidRPr="00807569">
        <w:rPr>
          <w:i/>
          <w:spacing w:val="-1"/>
        </w:rPr>
        <w:t>у=</w:t>
      </w:r>
      <w:proofErr w:type="spellStart"/>
      <w:r w:rsidRPr="00807569">
        <w:rPr>
          <w:i/>
          <w:spacing w:val="-1"/>
        </w:rPr>
        <w:t>tg</w:t>
      </w:r>
      <w:proofErr w:type="spellEnd"/>
      <w:r w:rsidRPr="00807569">
        <w:rPr>
          <w:i/>
          <w:spacing w:val="-1"/>
        </w:rPr>
        <w:t xml:space="preserve"> х</w:t>
      </w:r>
      <w:r w:rsidRPr="00807569">
        <w:rPr>
          <w:spacing w:val="-1"/>
        </w:rPr>
        <w:t xml:space="preserve"> к </w:t>
      </w:r>
      <w:r w:rsidRPr="00807569">
        <w:rPr>
          <w:i/>
          <w:spacing w:val="-1"/>
        </w:rPr>
        <w:t xml:space="preserve">у = </w:t>
      </w:r>
      <w:proofErr w:type="spellStart"/>
      <w:r w:rsidRPr="00807569">
        <w:rPr>
          <w:i/>
          <w:spacing w:val="-1"/>
        </w:rPr>
        <w:t>ctg</w:t>
      </w:r>
      <w:proofErr w:type="spellEnd"/>
      <w:r w:rsidRPr="00807569">
        <w:rPr>
          <w:i/>
          <w:spacing w:val="-1"/>
        </w:rPr>
        <w:t xml:space="preserve"> х</w:t>
      </w:r>
      <w:r w:rsidRPr="00807569">
        <w:rPr>
          <w:spacing w:val="-1"/>
        </w:rPr>
        <w:t>, их свойства и графики.</w:t>
      </w:r>
    </w:p>
    <w:p w14:paraId="002BB797" w14:textId="77777777" w:rsidR="005906FF" w:rsidRPr="00807569" w:rsidRDefault="005906FF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>Тригонометрические уравнения</w:t>
      </w:r>
    </w:p>
    <w:p w14:paraId="282ECDFC" w14:textId="77777777" w:rsidR="005906FF" w:rsidRPr="00807569" w:rsidRDefault="005906FF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 xml:space="preserve">Первые представления о решении тригонометрических </w:t>
      </w:r>
      <w:proofErr w:type="spellStart"/>
      <w:proofErr w:type="gramStart"/>
      <w:r w:rsidRPr="00807569">
        <w:rPr>
          <w:spacing w:val="-1"/>
        </w:rPr>
        <w:t>урав</w:t>
      </w:r>
      <w:proofErr w:type="spellEnd"/>
      <w:r w:rsidRPr="00807569">
        <w:rPr>
          <w:spacing w:val="-1"/>
        </w:rPr>
        <w:t>-нений</w:t>
      </w:r>
      <w:proofErr w:type="gramEnd"/>
      <w:r w:rsidRPr="00807569">
        <w:rPr>
          <w:spacing w:val="-1"/>
        </w:rPr>
        <w:t xml:space="preserve">. Арккосинус. Решение уравнения </w:t>
      </w:r>
      <w:proofErr w:type="spellStart"/>
      <w:r w:rsidRPr="00807569">
        <w:rPr>
          <w:i/>
          <w:spacing w:val="-1"/>
        </w:rPr>
        <w:t>cos</w:t>
      </w:r>
      <w:proofErr w:type="spellEnd"/>
      <w:r w:rsidRPr="00807569">
        <w:rPr>
          <w:i/>
          <w:spacing w:val="-1"/>
        </w:rPr>
        <w:t xml:space="preserve"> t= </w:t>
      </w:r>
      <w:r w:rsidRPr="00807569">
        <w:rPr>
          <w:i/>
          <w:spacing w:val="-1"/>
          <w:lang w:val="en-US"/>
        </w:rPr>
        <w:t>a</w:t>
      </w:r>
      <w:r w:rsidRPr="00807569">
        <w:rPr>
          <w:spacing w:val="-1"/>
        </w:rPr>
        <w:t xml:space="preserve">. Арксинус. Решение уравнения </w:t>
      </w:r>
      <w:proofErr w:type="spellStart"/>
      <w:r w:rsidRPr="00807569">
        <w:rPr>
          <w:i/>
          <w:spacing w:val="-1"/>
        </w:rPr>
        <w:t>sin</w:t>
      </w:r>
      <w:proofErr w:type="spellEnd"/>
      <w:r w:rsidRPr="00807569">
        <w:rPr>
          <w:i/>
          <w:spacing w:val="-1"/>
        </w:rPr>
        <w:t xml:space="preserve"> t= а</w:t>
      </w:r>
      <w:r w:rsidRPr="00807569">
        <w:rPr>
          <w:spacing w:val="-1"/>
        </w:rPr>
        <w:t xml:space="preserve">. Арктангенс и арккотангенс. Решение уравнений </w:t>
      </w:r>
      <w:proofErr w:type="spellStart"/>
      <w:r w:rsidRPr="00807569">
        <w:rPr>
          <w:i/>
          <w:spacing w:val="-1"/>
        </w:rPr>
        <w:t>tg</w:t>
      </w:r>
      <w:proofErr w:type="spellEnd"/>
      <w:r w:rsidRPr="00807569">
        <w:rPr>
          <w:i/>
          <w:spacing w:val="-1"/>
        </w:rPr>
        <w:t xml:space="preserve"> х = a, </w:t>
      </w:r>
      <w:proofErr w:type="spellStart"/>
      <w:r w:rsidRPr="00807569">
        <w:rPr>
          <w:i/>
          <w:spacing w:val="-1"/>
        </w:rPr>
        <w:t>ctg</w:t>
      </w:r>
      <w:proofErr w:type="spellEnd"/>
      <w:r w:rsidRPr="00807569">
        <w:rPr>
          <w:i/>
          <w:spacing w:val="-1"/>
        </w:rPr>
        <w:t xml:space="preserve"> x = a.</w:t>
      </w:r>
    </w:p>
    <w:p w14:paraId="26A103E2" w14:textId="77777777" w:rsidR="005906FF" w:rsidRPr="00807569" w:rsidRDefault="005906FF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Простейшие тригонометрические уравнения. Два метода решения тригонометрических уравнений: введение новой переменной и разложение на мно</w:t>
      </w:r>
      <w:r w:rsidR="00AA4433" w:rsidRPr="00807569">
        <w:rPr>
          <w:spacing w:val="-1"/>
        </w:rPr>
        <w:t>жители. Однородные тригонометри</w:t>
      </w:r>
      <w:r w:rsidRPr="00807569">
        <w:rPr>
          <w:spacing w:val="-1"/>
        </w:rPr>
        <w:t>ческие уравнения.</w:t>
      </w:r>
    </w:p>
    <w:p w14:paraId="0A1EB3F8" w14:textId="77777777" w:rsidR="00AA4433" w:rsidRPr="00807569" w:rsidRDefault="005906FF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>Преобразование тригонометрических выражений</w:t>
      </w:r>
    </w:p>
    <w:p w14:paraId="56EAF3C7" w14:textId="77777777" w:rsidR="005906FF" w:rsidRPr="00807569" w:rsidRDefault="005906FF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Синус и косинус суммы и разности аргументов. Формулы двойного аргумента. Формулы</w:t>
      </w:r>
      <w:r w:rsidR="00AA4433" w:rsidRPr="00807569">
        <w:rPr>
          <w:spacing w:val="-1"/>
        </w:rPr>
        <w:t xml:space="preserve"> понижения степени. Преобразова</w:t>
      </w:r>
      <w:r w:rsidRPr="00807569">
        <w:rPr>
          <w:spacing w:val="-1"/>
        </w:rPr>
        <w:t>ние сумм тригонометрически</w:t>
      </w:r>
      <w:r w:rsidR="00AA4433" w:rsidRPr="00807569">
        <w:rPr>
          <w:spacing w:val="-1"/>
        </w:rPr>
        <w:t>х функций в произведение. Преоб</w:t>
      </w:r>
      <w:r w:rsidRPr="00807569">
        <w:rPr>
          <w:spacing w:val="-1"/>
        </w:rPr>
        <w:t>разование произведений тригонометрических функций в суммы.</w:t>
      </w:r>
    </w:p>
    <w:p w14:paraId="0E970C76" w14:textId="77777777" w:rsidR="005906FF" w:rsidRPr="00807569" w:rsidRDefault="005906FF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lastRenderedPageBreak/>
        <w:t xml:space="preserve">Производная </w:t>
      </w:r>
    </w:p>
    <w:p w14:paraId="53C5C54F" w14:textId="77777777" w:rsidR="005906FF" w:rsidRPr="00807569" w:rsidRDefault="005906FF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Определение числовой последовател</w:t>
      </w:r>
      <w:r w:rsidR="00AA4433" w:rsidRPr="00807569">
        <w:rPr>
          <w:spacing w:val="-1"/>
        </w:rPr>
        <w:t>ьности и способы ее зада</w:t>
      </w:r>
      <w:r w:rsidRPr="00807569">
        <w:rPr>
          <w:spacing w:val="-1"/>
        </w:rPr>
        <w:t>ния. Свойства числовых последовательностей.</w:t>
      </w:r>
    </w:p>
    <w:p w14:paraId="652F5B9D" w14:textId="77777777" w:rsidR="005906FF" w:rsidRPr="00807569" w:rsidRDefault="005906FF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Определение предела послед</w:t>
      </w:r>
      <w:r w:rsidR="00AA4433" w:rsidRPr="00807569">
        <w:rPr>
          <w:spacing w:val="-1"/>
        </w:rPr>
        <w:t>овательности. Свойства сходящих</w:t>
      </w:r>
      <w:r w:rsidRPr="00807569">
        <w:rPr>
          <w:spacing w:val="-1"/>
        </w:rPr>
        <w:t>ся последовательностей. Вычи</w:t>
      </w:r>
      <w:r w:rsidR="00AA4433" w:rsidRPr="00807569">
        <w:rPr>
          <w:spacing w:val="-1"/>
        </w:rPr>
        <w:t>сление пределов последовательно</w:t>
      </w:r>
      <w:r w:rsidRPr="00807569">
        <w:rPr>
          <w:spacing w:val="-1"/>
        </w:rPr>
        <w:t>стей. Сумма бесконечной геометрической прогрессии.</w:t>
      </w:r>
    </w:p>
    <w:p w14:paraId="64DA6FCC" w14:textId="77777777" w:rsidR="005906FF" w:rsidRPr="00807569" w:rsidRDefault="005906FF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Предел функции на бесконечности. Предел функции в точке. Приращение аргумента. Приращение функции.</w:t>
      </w:r>
    </w:p>
    <w:p w14:paraId="2AFFD62E" w14:textId="77777777" w:rsidR="005906FF" w:rsidRPr="00807569" w:rsidRDefault="005906FF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Задачи, приводящие к понятию производной. Определение производной. Алгоритм отыскания производной. Формулы дифференцирования. Правил</w:t>
      </w:r>
      <w:r w:rsidR="00AA4433" w:rsidRPr="00807569">
        <w:rPr>
          <w:spacing w:val="-1"/>
        </w:rPr>
        <w:t>а дифференцирования. Дифференци</w:t>
      </w:r>
      <w:r w:rsidRPr="00807569">
        <w:rPr>
          <w:spacing w:val="-1"/>
        </w:rPr>
        <w:t xml:space="preserve">рование функции </w:t>
      </w:r>
      <w:r w:rsidRPr="00807569">
        <w:rPr>
          <w:i/>
          <w:spacing w:val="-1"/>
        </w:rPr>
        <w:t>у = f(</w:t>
      </w:r>
      <w:proofErr w:type="spellStart"/>
      <w:r w:rsidRPr="00807569">
        <w:rPr>
          <w:i/>
          <w:spacing w:val="-1"/>
        </w:rPr>
        <w:t>kx</w:t>
      </w:r>
      <w:proofErr w:type="spellEnd"/>
      <w:r w:rsidRPr="00807569">
        <w:rPr>
          <w:i/>
          <w:spacing w:val="-1"/>
        </w:rPr>
        <w:t>+ т)</w:t>
      </w:r>
      <w:r w:rsidRPr="00807569">
        <w:rPr>
          <w:spacing w:val="-1"/>
        </w:rPr>
        <w:t>.</w:t>
      </w:r>
    </w:p>
    <w:p w14:paraId="33C859DC" w14:textId="77777777" w:rsidR="005906FF" w:rsidRPr="00807569" w:rsidRDefault="005906FF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Уравнение касательной к г</w:t>
      </w:r>
      <w:r w:rsidR="00AA4433" w:rsidRPr="00807569">
        <w:rPr>
          <w:spacing w:val="-1"/>
        </w:rPr>
        <w:t>рафику функции. Алгоритм состав</w:t>
      </w:r>
      <w:r w:rsidRPr="00807569">
        <w:rPr>
          <w:spacing w:val="-1"/>
        </w:rPr>
        <w:t>ления уравнения каса</w:t>
      </w:r>
      <w:r w:rsidR="00AA4433" w:rsidRPr="00807569">
        <w:rPr>
          <w:spacing w:val="-1"/>
        </w:rPr>
        <w:t xml:space="preserve">тельной к графику функции </w:t>
      </w:r>
      <w:r w:rsidR="00AA4433" w:rsidRPr="00807569">
        <w:rPr>
          <w:i/>
          <w:spacing w:val="-1"/>
        </w:rPr>
        <w:t>у = f(</w:t>
      </w:r>
      <w:r w:rsidRPr="00807569">
        <w:rPr>
          <w:i/>
          <w:spacing w:val="-1"/>
        </w:rPr>
        <w:t>x)</w:t>
      </w:r>
      <w:r w:rsidR="00AA4433" w:rsidRPr="00807569">
        <w:rPr>
          <w:spacing w:val="-1"/>
        </w:rPr>
        <w:t>.</w:t>
      </w:r>
    </w:p>
    <w:p w14:paraId="282C1AC6" w14:textId="77777777" w:rsidR="005906FF" w:rsidRPr="00807569" w:rsidRDefault="005906FF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Применение производной д</w:t>
      </w:r>
      <w:r w:rsidR="00AA4433" w:rsidRPr="00807569">
        <w:rPr>
          <w:spacing w:val="-1"/>
        </w:rPr>
        <w:t>ля исследования функций на моно</w:t>
      </w:r>
      <w:r w:rsidRPr="00807569">
        <w:rPr>
          <w:spacing w:val="-1"/>
        </w:rPr>
        <w:t>тонность и экстремумы. Пос</w:t>
      </w:r>
      <w:r w:rsidR="00AA4433" w:rsidRPr="00807569">
        <w:rPr>
          <w:spacing w:val="-1"/>
        </w:rPr>
        <w:t>троение графиков функций. Приме</w:t>
      </w:r>
      <w:r w:rsidRPr="00807569">
        <w:rPr>
          <w:spacing w:val="-1"/>
        </w:rPr>
        <w:t>нение производной для отыскания наибольших и наименьших значений величин.</w:t>
      </w:r>
    </w:p>
    <w:p w14:paraId="3F0BED34" w14:textId="77777777" w:rsidR="00866AA3" w:rsidRPr="00807569" w:rsidRDefault="005906FF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Обобщающее повторение (11ч)</w:t>
      </w:r>
    </w:p>
    <w:p w14:paraId="4797C479" w14:textId="77777777" w:rsidR="00866AA3" w:rsidRPr="00807569" w:rsidRDefault="00866AA3" w:rsidP="00807569">
      <w:pPr>
        <w:pStyle w:val="aa"/>
        <w:spacing w:line="276" w:lineRule="auto"/>
        <w:ind w:firstLine="709"/>
        <w:jc w:val="both"/>
        <w:rPr>
          <w:spacing w:val="-1"/>
        </w:rPr>
      </w:pPr>
    </w:p>
    <w:p w14:paraId="245934F8" w14:textId="77777777" w:rsidR="00222AB4" w:rsidRPr="00807569" w:rsidRDefault="00222AB4" w:rsidP="00807569">
      <w:pPr>
        <w:pStyle w:val="aa"/>
        <w:spacing w:line="276" w:lineRule="auto"/>
        <w:ind w:firstLine="709"/>
        <w:jc w:val="center"/>
        <w:rPr>
          <w:b/>
          <w:caps/>
          <w:spacing w:val="-1"/>
        </w:rPr>
      </w:pPr>
      <w:r w:rsidRPr="00807569">
        <w:rPr>
          <w:b/>
          <w:caps/>
          <w:spacing w:val="-1"/>
        </w:rPr>
        <w:t>Геометрия</w:t>
      </w:r>
    </w:p>
    <w:p w14:paraId="0D51CDDC" w14:textId="77777777" w:rsidR="00D51CB3" w:rsidRPr="00807569" w:rsidRDefault="00D51CB3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>Прямые и плоскости в пространстве</w:t>
      </w:r>
    </w:p>
    <w:p w14:paraId="16533A81" w14:textId="77777777" w:rsidR="00D51CB3" w:rsidRPr="00807569" w:rsidRDefault="00D51CB3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Основные понятия стереометрии (точка, прямая, плоскость, пространство). Понятие об аксиоматическом способе построения геометрии. 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Параллельность плоскостей, перпендикулярность плоскостей, признаки и свойства. Двугранный угол, линейный угол двугранного угла. 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прямыми,</w:t>
      </w:r>
    </w:p>
    <w:p w14:paraId="11F82894" w14:textId="77777777" w:rsidR="00D51CB3" w:rsidRPr="00807569" w:rsidRDefault="00D51CB3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>Координаты и векторы</w:t>
      </w:r>
    </w:p>
    <w:p w14:paraId="783974B4" w14:textId="77777777" w:rsidR="00222AB4" w:rsidRPr="00807569" w:rsidRDefault="00D51CB3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Декартовы координаты в пространстве. Формула расстояния между двумя точками. Уравнения сферы и плоскости. 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14:paraId="4F3F0D68" w14:textId="77777777" w:rsidR="00866AA3" w:rsidRPr="00807569" w:rsidRDefault="00866AA3" w:rsidP="00807569">
      <w:pPr>
        <w:pStyle w:val="aa"/>
        <w:spacing w:line="276" w:lineRule="auto"/>
        <w:ind w:firstLine="709"/>
        <w:jc w:val="both"/>
        <w:rPr>
          <w:spacing w:val="-1"/>
        </w:rPr>
      </w:pPr>
    </w:p>
    <w:p w14:paraId="40F23DE6" w14:textId="77777777" w:rsidR="00542565" w:rsidRPr="00807569" w:rsidRDefault="008A33D3" w:rsidP="00807569">
      <w:pPr>
        <w:pStyle w:val="af2"/>
        <w:spacing w:line="276" w:lineRule="auto"/>
      </w:pPr>
      <w:r w:rsidRPr="00807569">
        <w:t>11</w:t>
      </w:r>
      <w:r w:rsidR="00542565" w:rsidRPr="00807569">
        <w:t xml:space="preserve"> класс</w:t>
      </w:r>
    </w:p>
    <w:p w14:paraId="283D88B5" w14:textId="77777777" w:rsidR="00542565" w:rsidRPr="00807569" w:rsidRDefault="00542565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</w:p>
    <w:p w14:paraId="5BB24DA9" w14:textId="77777777" w:rsidR="008A33D3" w:rsidRPr="00807569" w:rsidRDefault="008A33D3" w:rsidP="0080756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69">
        <w:rPr>
          <w:rFonts w:ascii="Times New Roman" w:hAnsi="Times New Roman" w:cs="Times New Roman"/>
          <w:b/>
          <w:sz w:val="24"/>
          <w:szCs w:val="24"/>
        </w:rPr>
        <w:t>АЛГЕБРА</w:t>
      </w:r>
    </w:p>
    <w:p w14:paraId="625A384A" w14:textId="77777777" w:rsidR="00D51CB3" w:rsidRPr="00807569" w:rsidRDefault="00D51CB3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>Степени и корни. Степенные функции</w:t>
      </w:r>
    </w:p>
    <w:p w14:paraId="3A2E5E4D" w14:textId="77777777" w:rsidR="00D51CB3" w:rsidRPr="00807569" w:rsidRDefault="00D51CB3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 xml:space="preserve">Понятие корня </w:t>
      </w:r>
      <w:r w:rsidRPr="00807569">
        <w:rPr>
          <w:i/>
          <w:spacing w:val="-1"/>
          <w:lang w:val="en-US"/>
        </w:rPr>
        <w:t>n</w:t>
      </w:r>
      <w:r w:rsidRPr="00807569">
        <w:rPr>
          <w:i/>
          <w:spacing w:val="-1"/>
        </w:rPr>
        <w:t>-й</w:t>
      </w:r>
      <w:r w:rsidRPr="00807569">
        <w:rPr>
          <w:spacing w:val="-1"/>
        </w:rPr>
        <w:t xml:space="preserve"> степени из действительного числа. Функции </w:t>
      </w:r>
      <m:oMath>
        <m:r>
          <w:rPr>
            <w:rFonts w:ascii="Cambria Math" w:hAnsi="Cambria Math"/>
            <w:spacing w:val="-1"/>
          </w:rPr>
          <m:t>y</m:t>
        </m:r>
        <m:r>
          <w:rPr>
            <w:rFonts w:ascii="Cambria Math"/>
            <w:spacing w:val="-1"/>
          </w:rPr>
          <m:t>=</m:t>
        </m:r>
        <m:rad>
          <m:radPr>
            <m:ctrlPr>
              <w:rPr>
                <w:rFonts w:ascii="Cambria Math" w:hAnsi="Cambria Math"/>
                <w:i/>
                <w:spacing w:val="-1"/>
              </w:rPr>
            </m:ctrlPr>
          </m:radPr>
          <m:deg>
            <m:r>
              <w:rPr>
                <w:rFonts w:ascii="Cambria Math" w:hAnsi="Cambria Math"/>
                <w:spacing w:val="-1"/>
              </w:rPr>
              <m:t>n</m:t>
            </m:r>
          </m:deg>
          <m:e>
            <m:r>
              <w:rPr>
                <w:rFonts w:ascii="Cambria Math" w:hAnsi="Cambria Math"/>
                <w:spacing w:val="-1"/>
              </w:rPr>
              <m:t>x</m:t>
            </m:r>
          </m:e>
        </m:rad>
      </m:oMath>
      <w:r w:rsidRPr="00807569">
        <w:rPr>
          <w:spacing w:val="-1"/>
        </w:rPr>
        <w:t xml:space="preserve">, их свойства и графики. Свойства корня </w:t>
      </w:r>
      <w:r w:rsidRPr="00807569">
        <w:rPr>
          <w:i/>
          <w:spacing w:val="-1"/>
        </w:rPr>
        <w:t>n-й</w:t>
      </w:r>
      <w:r w:rsidRPr="00807569">
        <w:rPr>
          <w:spacing w:val="-1"/>
        </w:rPr>
        <w:t xml:space="preserve">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14:paraId="1FE48DA3" w14:textId="77777777" w:rsidR="00D51CB3" w:rsidRPr="00807569" w:rsidRDefault="00D51CB3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>Показательная и логарифмическая функции</w:t>
      </w:r>
    </w:p>
    <w:p w14:paraId="1E1A5BA4" w14:textId="77777777" w:rsidR="00D51CB3" w:rsidRPr="00807569" w:rsidRDefault="00D51CB3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lastRenderedPageBreak/>
        <w:t>Показательная функция, ее свойства и график. Показательные уравнения. Показательные неравенства.</w:t>
      </w:r>
    </w:p>
    <w:p w14:paraId="743A699B" w14:textId="77777777" w:rsidR="00D51CB3" w:rsidRPr="00807569" w:rsidRDefault="00D51CB3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 xml:space="preserve">Понятие логарифма. Функция </w:t>
      </w:r>
      <w:r w:rsidRPr="00807569">
        <w:rPr>
          <w:i/>
          <w:spacing w:val="-1"/>
        </w:rPr>
        <w:t xml:space="preserve">у = </w:t>
      </w:r>
      <w:proofErr w:type="spellStart"/>
      <w:r w:rsidRPr="00807569">
        <w:rPr>
          <w:i/>
          <w:spacing w:val="-1"/>
        </w:rPr>
        <w:t>log</w:t>
      </w:r>
      <w:r w:rsidRPr="00807569">
        <w:rPr>
          <w:i/>
          <w:spacing w:val="-1"/>
          <w:vertAlign w:val="subscript"/>
        </w:rPr>
        <w:t>a</w:t>
      </w:r>
      <w:r w:rsidRPr="00807569">
        <w:rPr>
          <w:i/>
          <w:spacing w:val="-1"/>
        </w:rPr>
        <w:t>x</w:t>
      </w:r>
      <w:proofErr w:type="spellEnd"/>
      <w:r w:rsidRPr="00807569">
        <w:rPr>
          <w:spacing w:val="-1"/>
        </w:rPr>
        <w:t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н логарифмической функций.</w:t>
      </w:r>
    </w:p>
    <w:p w14:paraId="7FF26700" w14:textId="77777777" w:rsidR="00D51CB3" w:rsidRPr="00807569" w:rsidRDefault="00D51CB3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>Первообразная и интеграл</w:t>
      </w:r>
    </w:p>
    <w:p w14:paraId="11666968" w14:textId="77777777" w:rsidR="00D51CB3" w:rsidRPr="00807569" w:rsidRDefault="00D51CB3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Первообразная. Правила отыскания первообразных. Таблица основных неопределенных интегралов.</w:t>
      </w:r>
    </w:p>
    <w:p w14:paraId="20E67EBE" w14:textId="77777777" w:rsidR="00D51CB3" w:rsidRPr="00807569" w:rsidRDefault="00D51CB3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Задачи, приводящие к понятию определенного интеграла. Понятие определенного интеграла. Формула Ньютона — Лейбни</w:t>
      </w:r>
      <w:r w:rsidRPr="00807569">
        <w:rPr>
          <w:spacing w:val="-1"/>
        </w:rPr>
        <w:softHyphen/>
        <w:t>ца. Вычисление площадей плоских фигур с помощью определен</w:t>
      </w:r>
      <w:r w:rsidRPr="00807569">
        <w:rPr>
          <w:spacing w:val="-1"/>
        </w:rPr>
        <w:softHyphen/>
        <w:t>ного интеграла.</w:t>
      </w:r>
    </w:p>
    <w:p w14:paraId="45990F32" w14:textId="77777777" w:rsidR="00D51CB3" w:rsidRPr="00807569" w:rsidRDefault="00D51CB3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>Элементы математической статистики, комбинаторики и тео</w:t>
      </w:r>
      <w:r w:rsidRPr="00807569">
        <w:rPr>
          <w:b/>
          <w:spacing w:val="-1"/>
        </w:rPr>
        <w:softHyphen/>
        <w:t xml:space="preserve">рии вероятностей </w:t>
      </w:r>
    </w:p>
    <w:p w14:paraId="1BE8D8A4" w14:textId="77777777" w:rsidR="00D51CB3" w:rsidRPr="00807569" w:rsidRDefault="00D51CB3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14:paraId="4ECBDF7F" w14:textId="77777777" w:rsidR="00D51CB3" w:rsidRPr="00807569" w:rsidRDefault="00D51CB3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 xml:space="preserve">Уравнения и </w:t>
      </w:r>
      <w:proofErr w:type="spellStart"/>
      <w:r w:rsidRPr="00807569">
        <w:rPr>
          <w:b/>
          <w:spacing w:val="-1"/>
        </w:rPr>
        <w:t>нералевства</w:t>
      </w:r>
      <w:proofErr w:type="spellEnd"/>
      <w:r w:rsidRPr="00807569">
        <w:rPr>
          <w:b/>
          <w:spacing w:val="-1"/>
        </w:rPr>
        <w:t>. Системы уравнений я неравенств</w:t>
      </w:r>
    </w:p>
    <w:p w14:paraId="7E49F5C2" w14:textId="77777777" w:rsidR="00D51CB3" w:rsidRPr="00807569" w:rsidRDefault="00D51CB3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 xml:space="preserve">Равносильность уравнений. Общие методы решения уравнений: замена уравнения </w:t>
      </w:r>
      <w:r w:rsidRPr="00807569">
        <w:rPr>
          <w:i/>
          <w:spacing w:val="-1"/>
          <w:lang w:val="en-US"/>
        </w:rPr>
        <w:t>h</w:t>
      </w:r>
      <w:r w:rsidRPr="00807569">
        <w:rPr>
          <w:i/>
          <w:spacing w:val="-1"/>
        </w:rPr>
        <w:t>(</w:t>
      </w:r>
      <w:r w:rsidRPr="00807569">
        <w:rPr>
          <w:i/>
          <w:spacing w:val="-1"/>
          <w:lang w:val="en-US"/>
        </w:rPr>
        <w:t>f</w:t>
      </w:r>
      <w:r w:rsidRPr="00807569">
        <w:rPr>
          <w:i/>
          <w:spacing w:val="-1"/>
        </w:rPr>
        <w:t>(</w:t>
      </w:r>
      <w:r w:rsidRPr="00807569">
        <w:rPr>
          <w:i/>
          <w:spacing w:val="-1"/>
          <w:lang w:val="en-US"/>
        </w:rPr>
        <w:t>x</w:t>
      </w:r>
      <w:r w:rsidRPr="00807569">
        <w:rPr>
          <w:i/>
          <w:spacing w:val="-1"/>
        </w:rPr>
        <w:t>))=</w:t>
      </w:r>
      <w:r w:rsidRPr="00807569">
        <w:rPr>
          <w:i/>
          <w:spacing w:val="-1"/>
          <w:lang w:val="en-US"/>
        </w:rPr>
        <w:t>h</w:t>
      </w:r>
      <w:r w:rsidRPr="00807569">
        <w:rPr>
          <w:i/>
          <w:spacing w:val="-1"/>
        </w:rPr>
        <w:t>(</w:t>
      </w:r>
      <w:r w:rsidRPr="00807569">
        <w:rPr>
          <w:i/>
          <w:spacing w:val="-1"/>
          <w:lang w:val="en-US"/>
        </w:rPr>
        <w:t>g</w:t>
      </w:r>
      <w:r w:rsidRPr="00807569">
        <w:rPr>
          <w:i/>
          <w:spacing w:val="-1"/>
        </w:rPr>
        <w:t>(</w:t>
      </w:r>
      <w:r w:rsidRPr="00807569">
        <w:rPr>
          <w:i/>
          <w:spacing w:val="-1"/>
          <w:lang w:val="en-US"/>
        </w:rPr>
        <w:t>x</w:t>
      </w:r>
      <w:r w:rsidRPr="00807569">
        <w:rPr>
          <w:i/>
          <w:spacing w:val="-1"/>
        </w:rPr>
        <w:t>))</w:t>
      </w:r>
      <w:r w:rsidRPr="00807569">
        <w:rPr>
          <w:spacing w:val="-1"/>
        </w:rPr>
        <w:t xml:space="preserve"> уравнением </w:t>
      </w:r>
      <w:r w:rsidRPr="00807569">
        <w:rPr>
          <w:i/>
          <w:spacing w:val="-1"/>
          <w:lang w:val="en-US"/>
        </w:rPr>
        <w:t>f</w:t>
      </w:r>
      <w:r w:rsidRPr="00807569">
        <w:rPr>
          <w:i/>
          <w:spacing w:val="-1"/>
        </w:rPr>
        <w:t>(</w:t>
      </w:r>
      <w:r w:rsidRPr="00807569">
        <w:rPr>
          <w:i/>
          <w:spacing w:val="-1"/>
          <w:lang w:val="en-US"/>
        </w:rPr>
        <w:t>x</w:t>
      </w:r>
      <w:r w:rsidRPr="00807569">
        <w:rPr>
          <w:i/>
          <w:spacing w:val="-1"/>
        </w:rPr>
        <w:t>)=</w:t>
      </w:r>
      <w:r w:rsidRPr="00807569">
        <w:rPr>
          <w:i/>
          <w:spacing w:val="-1"/>
          <w:lang w:val="en-US"/>
        </w:rPr>
        <w:t>g</w:t>
      </w:r>
      <w:r w:rsidRPr="00807569">
        <w:rPr>
          <w:i/>
          <w:spacing w:val="-1"/>
        </w:rPr>
        <w:t>(</w:t>
      </w:r>
      <w:r w:rsidRPr="00807569">
        <w:rPr>
          <w:i/>
          <w:spacing w:val="-1"/>
          <w:lang w:val="en-US"/>
        </w:rPr>
        <w:t>x</w:t>
      </w:r>
      <w:r w:rsidRPr="00807569">
        <w:rPr>
          <w:i/>
          <w:spacing w:val="-1"/>
        </w:rPr>
        <w:t>)</w:t>
      </w:r>
      <w:r w:rsidRPr="00807569">
        <w:rPr>
          <w:spacing w:val="-1"/>
        </w:rPr>
        <w:t>, разложение на множители, введение новой переменной, функционально-графический метод.</w:t>
      </w:r>
    </w:p>
    <w:p w14:paraId="7665FF85" w14:textId="77777777" w:rsidR="00D51CB3" w:rsidRPr="00807569" w:rsidRDefault="00D51CB3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</w:t>
      </w:r>
    </w:p>
    <w:p w14:paraId="42088ED2" w14:textId="77777777" w:rsidR="00D51CB3" w:rsidRPr="00807569" w:rsidRDefault="00D51CB3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Системы уравнений. Уравнения и неравенств</w:t>
      </w:r>
      <w:r w:rsidR="00A23431" w:rsidRPr="00807569">
        <w:rPr>
          <w:spacing w:val="-1"/>
        </w:rPr>
        <w:t>а</w:t>
      </w:r>
      <w:r w:rsidRPr="00807569">
        <w:rPr>
          <w:spacing w:val="-1"/>
        </w:rPr>
        <w:t xml:space="preserve"> с параметрами.</w:t>
      </w:r>
    </w:p>
    <w:p w14:paraId="5D5BF1B8" w14:textId="77777777" w:rsidR="00D51CB3" w:rsidRPr="00807569" w:rsidRDefault="00A23431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 xml:space="preserve">Обобщающее повторение </w:t>
      </w:r>
    </w:p>
    <w:p w14:paraId="2B54FB1C" w14:textId="77777777" w:rsidR="008A33D3" w:rsidRPr="00807569" w:rsidRDefault="008A33D3" w:rsidP="008075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321DC9" w14:textId="77777777" w:rsidR="008A33D3" w:rsidRPr="00807569" w:rsidRDefault="008A33D3" w:rsidP="0080756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69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14:paraId="7BADA632" w14:textId="77777777" w:rsidR="00A23431" w:rsidRPr="00807569" w:rsidRDefault="00240039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>Многогранники</w:t>
      </w:r>
    </w:p>
    <w:p w14:paraId="4FCDC7DF" w14:textId="77777777" w:rsidR="00A23431" w:rsidRPr="00807569" w:rsidRDefault="00A23431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Вершины, ребра, грани много</w:t>
      </w:r>
      <w:r w:rsidRPr="00807569">
        <w:rPr>
          <w:spacing w:val="-1"/>
        </w:rPr>
        <w:softHyphen/>
        <w:t>гранника. Развертка. Многогранные углы. Выпук</w:t>
      </w:r>
      <w:r w:rsidRPr="00807569">
        <w:rPr>
          <w:spacing w:val="-1"/>
        </w:rPr>
        <w:softHyphen/>
        <w:t>лые многогранники. Призма, ее основания, боковые ребра, высота, боковая поверхность. Прямая и на</w:t>
      </w:r>
      <w:r w:rsidRPr="00807569">
        <w:rPr>
          <w:spacing w:val="-1"/>
        </w:rPr>
        <w:softHyphen/>
        <w:t>клонная призма. Правильная призма. Параллелепи</w:t>
      </w:r>
      <w:r w:rsidRPr="00807569">
        <w:rPr>
          <w:spacing w:val="-1"/>
        </w:rPr>
        <w:softHyphen/>
        <w:t>пед. Куб. Пирамида, ее основание, боковые ребра, высота, боковая поверхность. Треугольная пира</w:t>
      </w:r>
      <w:r w:rsidRPr="00807569">
        <w:rPr>
          <w:spacing w:val="-1"/>
        </w:rPr>
        <w:softHyphen/>
        <w:t>мида. Правильная пирамида. Усеченная пирамида. Понятие о симметрии в пространстве (центральная, осевая, зеркальная). Сечения многогранников. По</w:t>
      </w:r>
      <w:r w:rsidRPr="00807569">
        <w:rPr>
          <w:spacing w:val="-1"/>
        </w:rPr>
        <w:softHyphen/>
        <w:t>строение сечений. Представление о правильных многогранниках (тетраэдр, куб, октаэдр, додекаэдр и икосаэдр).</w:t>
      </w:r>
    </w:p>
    <w:p w14:paraId="24798BA8" w14:textId="77777777" w:rsidR="00240039" w:rsidRPr="00807569" w:rsidRDefault="00240039" w:rsidP="00807569">
      <w:pPr>
        <w:pStyle w:val="aa"/>
        <w:spacing w:line="276" w:lineRule="auto"/>
        <w:ind w:firstLine="709"/>
        <w:jc w:val="both"/>
        <w:rPr>
          <w:spacing w:val="-1"/>
        </w:rPr>
      </w:pPr>
    </w:p>
    <w:p w14:paraId="65EF771B" w14:textId="77777777" w:rsidR="00240039" w:rsidRPr="00807569" w:rsidRDefault="00240039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>Тела и поверхности вращения</w:t>
      </w:r>
    </w:p>
    <w:p w14:paraId="2EB9472A" w14:textId="77777777" w:rsidR="00A23431" w:rsidRPr="00807569" w:rsidRDefault="00A23431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Цилиндр и конус. Усеченный конус. Основание, высота, боковая по</w:t>
      </w:r>
      <w:r w:rsidRPr="00807569">
        <w:rPr>
          <w:spacing w:val="-1"/>
        </w:rPr>
        <w:softHyphen/>
        <w:t>верхность, образующая, развертка. Осевые сечения и сечения, параллельные основанию. Шар и сфера, их сечения. Касательная плоскость к сфере. Сфера, вписанная в многогранник, сфера, описанная около многогранника.</w:t>
      </w:r>
    </w:p>
    <w:p w14:paraId="14EBCF82" w14:textId="77777777" w:rsidR="00A23431" w:rsidRPr="00807569" w:rsidRDefault="00A23431" w:rsidP="00807569">
      <w:pPr>
        <w:pStyle w:val="aa"/>
        <w:spacing w:line="276" w:lineRule="auto"/>
        <w:ind w:firstLine="709"/>
        <w:jc w:val="center"/>
        <w:rPr>
          <w:b/>
          <w:spacing w:val="-1"/>
        </w:rPr>
      </w:pPr>
      <w:r w:rsidRPr="00807569">
        <w:rPr>
          <w:b/>
          <w:spacing w:val="-1"/>
        </w:rPr>
        <w:t>Объем</w:t>
      </w:r>
      <w:r w:rsidR="00240039" w:rsidRPr="00807569">
        <w:rPr>
          <w:b/>
          <w:spacing w:val="-1"/>
        </w:rPr>
        <w:t>ы тел и площади их поверхностей</w:t>
      </w:r>
    </w:p>
    <w:p w14:paraId="35845903" w14:textId="77777777" w:rsidR="00A23431" w:rsidRPr="00807569" w:rsidRDefault="00A23431" w:rsidP="00807569">
      <w:pPr>
        <w:pStyle w:val="aa"/>
        <w:spacing w:line="276" w:lineRule="auto"/>
        <w:ind w:firstLine="709"/>
        <w:jc w:val="both"/>
        <w:rPr>
          <w:spacing w:val="-1"/>
        </w:rPr>
      </w:pPr>
      <w:r w:rsidRPr="00807569">
        <w:rPr>
          <w:spacing w:val="-1"/>
        </w:rPr>
        <w:t>Понятие об объеме тела. Отношение объемов подобных тел. Формулы объема куба, параллелепипеда, призмы, цилиндра. Формулы объема пирамиды и конуса. Формулы площади поверхности цилиндра и конуса. Формулы объема шара и площади сферы.</w:t>
      </w:r>
    </w:p>
    <w:p w14:paraId="31579711" w14:textId="77777777" w:rsidR="000F3299" w:rsidRDefault="000F3299" w:rsidP="00437267">
      <w:pPr>
        <w:jc w:val="both"/>
      </w:pPr>
    </w:p>
    <w:sectPr w:rsidR="000F3299" w:rsidSect="00C63220">
      <w:footerReference w:type="default" r:id="rId8"/>
      <w:pgSz w:w="11906" w:h="16838"/>
      <w:pgMar w:top="1134" w:right="99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5F90" w14:textId="77777777" w:rsidR="00237C0A" w:rsidRDefault="00237C0A" w:rsidP="009D6BF2">
      <w:pPr>
        <w:spacing w:after="0" w:line="240" w:lineRule="auto"/>
      </w:pPr>
      <w:r>
        <w:separator/>
      </w:r>
    </w:p>
  </w:endnote>
  <w:endnote w:type="continuationSeparator" w:id="0">
    <w:p w14:paraId="60A14BB8" w14:textId="77777777" w:rsidR="00237C0A" w:rsidRDefault="00237C0A" w:rsidP="009D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3528" w14:textId="77777777" w:rsidR="005906FF" w:rsidRPr="009D6BF2" w:rsidRDefault="005906FF">
    <w:pPr>
      <w:pStyle w:val="ae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041A" w14:textId="77777777" w:rsidR="00237C0A" w:rsidRDefault="00237C0A" w:rsidP="009D6BF2">
      <w:pPr>
        <w:spacing w:after="0" w:line="240" w:lineRule="auto"/>
      </w:pPr>
      <w:r>
        <w:separator/>
      </w:r>
    </w:p>
  </w:footnote>
  <w:footnote w:type="continuationSeparator" w:id="0">
    <w:p w14:paraId="38950C0A" w14:textId="77777777" w:rsidR="00237C0A" w:rsidRDefault="00237C0A" w:rsidP="009D6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483CC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82DCD88A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singleLevel"/>
    <w:tmpl w:val="1598B08E"/>
    <w:name w:val="WW8Num7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00000007"/>
    <w:multiLevelType w:val="singleLevel"/>
    <w:tmpl w:val="9954933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4D320B"/>
    <w:multiLevelType w:val="multilevel"/>
    <w:tmpl w:val="0310E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BC5745"/>
    <w:multiLevelType w:val="multilevel"/>
    <w:tmpl w:val="84D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2A7CA7"/>
    <w:multiLevelType w:val="multilevel"/>
    <w:tmpl w:val="CD4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47552A"/>
    <w:multiLevelType w:val="hybridMultilevel"/>
    <w:tmpl w:val="FCC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61F6"/>
    <w:multiLevelType w:val="multilevel"/>
    <w:tmpl w:val="EBB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34423"/>
    <w:multiLevelType w:val="hybridMultilevel"/>
    <w:tmpl w:val="6828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716B2"/>
    <w:multiLevelType w:val="hybridMultilevel"/>
    <w:tmpl w:val="B6A2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94694"/>
    <w:multiLevelType w:val="multilevel"/>
    <w:tmpl w:val="B8F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A574C"/>
    <w:multiLevelType w:val="multilevel"/>
    <w:tmpl w:val="7C1E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1C28EB"/>
    <w:multiLevelType w:val="hybridMultilevel"/>
    <w:tmpl w:val="D1B47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1A36B9"/>
    <w:multiLevelType w:val="multilevel"/>
    <w:tmpl w:val="21D68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F45EBC"/>
    <w:multiLevelType w:val="hybridMultilevel"/>
    <w:tmpl w:val="E966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E1A91"/>
    <w:multiLevelType w:val="multilevel"/>
    <w:tmpl w:val="D4CA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3329F2"/>
    <w:multiLevelType w:val="multilevel"/>
    <w:tmpl w:val="BBF0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5877C6"/>
    <w:multiLevelType w:val="multilevel"/>
    <w:tmpl w:val="549C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5347D"/>
    <w:multiLevelType w:val="multilevel"/>
    <w:tmpl w:val="AD8EB01E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54B5842"/>
    <w:multiLevelType w:val="multilevel"/>
    <w:tmpl w:val="635EA5F6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5C536D0"/>
    <w:multiLevelType w:val="hybridMultilevel"/>
    <w:tmpl w:val="2974A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72F7453"/>
    <w:multiLevelType w:val="hybridMultilevel"/>
    <w:tmpl w:val="DDAE0016"/>
    <w:name w:val="WW8Num242"/>
    <w:lvl w:ilvl="0" w:tplc="F3D4C5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A105F"/>
    <w:multiLevelType w:val="multilevel"/>
    <w:tmpl w:val="6C08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D619B1"/>
    <w:multiLevelType w:val="multilevel"/>
    <w:tmpl w:val="A53A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CF6EA7"/>
    <w:multiLevelType w:val="hybridMultilevel"/>
    <w:tmpl w:val="2B689432"/>
    <w:lvl w:ilvl="0" w:tplc="541C0C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6841B0"/>
    <w:multiLevelType w:val="hybridMultilevel"/>
    <w:tmpl w:val="5DB8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475EE"/>
    <w:multiLevelType w:val="multilevel"/>
    <w:tmpl w:val="0630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B408E7"/>
    <w:multiLevelType w:val="hybridMultilevel"/>
    <w:tmpl w:val="77C6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1D4E9D"/>
    <w:multiLevelType w:val="hybridMultilevel"/>
    <w:tmpl w:val="2DD21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9651A1B"/>
    <w:multiLevelType w:val="hybridMultilevel"/>
    <w:tmpl w:val="6054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2E35B2"/>
    <w:multiLevelType w:val="hybridMultilevel"/>
    <w:tmpl w:val="3886D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A773572"/>
    <w:multiLevelType w:val="hybridMultilevel"/>
    <w:tmpl w:val="4D66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4C27FC"/>
    <w:multiLevelType w:val="hybridMultilevel"/>
    <w:tmpl w:val="CF28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C779A"/>
    <w:multiLevelType w:val="hybridMultilevel"/>
    <w:tmpl w:val="65DE4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8B46FD6"/>
    <w:multiLevelType w:val="hybridMultilevel"/>
    <w:tmpl w:val="80EE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6446C6"/>
    <w:multiLevelType w:val="multilevel"/>
    <w:tmpl w:val="CE5C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F276E5"/>
    <w:multiLevelType w:val="multilevel"/>
    <w:tmpl w:val="EC38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240388"/>
    <w:multiLevelType w:val="multilevel"/>
    <w:tmpl w:val="602C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19663C"/>
    <w:multiLevelType w:val="multilevel"/>
    <w:tmpl w:val="9416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A13ECE"/>
    <w:multiLevelType w:val="multilevel"/>
    <w:tmpl w:val="52A6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937725"/>
    <w:multiLevelType w:val="hybridMultilevel"/>
    <w:tmpl w:val="0DE43ED0"/>
    <w:name w:val="WW8Num112"/>
    <w:lvl w:ilvl="0" w:tplc="AC64168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A940C3"/>
    <w:multiLevelType w:val="hybridMultilevel"/>
    <w:tmpl w:val="93ACB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9F52D7B"/>
    <w:multiLevelType w:val="hybridMultilevel"/>
    <w:tmpl w:val="E8C8F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C166953"/>
    <w:multiLevelType w:val="hybridMultilevel"/>
    <w:tmpl w:val="B8460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3B5190"/>
    <w:multiLevelType w:val="multilevel"/>
    <w:tmpl w:val="B5A6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671B78"/>
    <w:multiLevelType w:val="multilevel"/>
    <w:tmpl w:val="EBFCE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416BFA"/>
    <w:multiLevelType w:val="hybridMultilevel"/>
    <w:tmpl w:val="40C06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578014">
    <w:abstractNumId w:val="20"/>
  </w:num>
  <w:num w:numId="2" w16cid:durableId="1816289117">
    <w:abstractNumId w:val="19"/>
  </w:num>
  <w:num w:numId="3" w16cid:durableId="1562903582">
    <w:abstractNumId w:val="14"/>
  </w:num>
  <w:num w:numId="4" w16cid:durableId="486434949">
    <w:abstractNumId w:val="26"/>
  </w:num>
  <w:num w:numId="5" w16cid:durableId="1099377307">
    <w:abstractNumId w:val="33"/>
  </w:num>
  <w:num w:numId="6" w16cid:durableId="1569463730">
    <w:abstractNumId w:val="31"/>
  </w:num>
  <w:num w:numId="7" w16cid:durableId="1216354920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 w16cid:durableId="1389182515">
    <w:abstractNumId w:val="13"/>
  </w:num>
  <w:num w:numId="9" w16cid:durableId="18568210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 w16cid:durableId="350496732">
    <w:abstractNumId w:val="10"/>
  </w:num>
  <w:num w:numId="11" w16cid:durableId="4404259">
    <w:abstractNumId w:val="30"/>
  </w:num>
  <w:num w:numId="12" w16cid:durableId="1657567956">
    <w:abstractNumId w:val="9"/>
  </w:num>
  <w:num w:numId="13" w16cid:durableId="1900555757">
    <w:abstractNumId w:val="32"/>
  </w:num>
  <w:num w:numId="14" w16cid:durableId="1129468634">
    <w:abstractNumId w:val="47"/>
  </w:num>
  <w:num w:numId="15" w16cid:durableId="471100754">
    <w:abstractNumId w:val="15"/>
  </w:num>
  <w:num w:numId="16" w16cid:durableId="407650827">
    <w:abstractNumId w:val="7"/>
  </w:num>
  <w:num w:numId="17" w16cid:durableId="407652407">
    <w:abstractNumId w:val="35"/>
  </w:num>
  <w:num w:numId="18" w16cid:durableId="1229222818">
    <w:abstractNumId w:val="11"/>
  </w:num>
  <w:num w:numId="19" w16cid:durableId="1519806725">
    <w:abstractNumId w:val="27"/>
  </w:num>
  <w:num w:numId="20" w16cid:durableId="1665432921">
    <w:abstractNumId w:val="18"/>
  </w:num>
  <w:num w:numId="21" w16cid:durableId="50151736">
    <w:abstractNumId w:val="29"/>
  </w:num>
  <w:num w:numId="22" w16cid:durableId="1423835841">
    <w:abstractNumId w:val="21"/>
  </w:num>
  <w:num w:numId="23" w16cid:durableId="422914562">
    <w:abstractNumId w:val="44"/>
  </w:num>
  <w:num w:numId="24" w16cid:durableId="674190298">
    <w:abstractNumId w:val="28"/>
  </w:num>
  <w:num w:numId="25" w16cid:durableId="623117839">
    <w:abstractNumId w:val="42"/>
  </w:num>
  <w:num w:numId="26" w16cid:durableId="545412242">
    <w:abstractNumId w:val="25"/>
  </w:num>
  <w:num w:numId="27" w16cid:durableId="3022665">
    <w:abstractNumId w:val="1"/>
  </w:num>
  <w:num w:numId="28" w16cid:durableId="1908033508">
    <w:abstractNumId w:val="2"/>
  </w:num>
  <w:num w:numId="29" w16cid:durableId="2102752545">
    <w:abstractNumId w:val="3"/>
  </w:num>
  <w:num w:numId="30" w16cid:durableId="1971931317">
    <w:abstractNumId w:val="41"/>
  </w:num>
  <w:num w:numId="31" w16cid:durableId="495537731">
    <w:abstractNumId w:val="22"/>
  </w:num>
  <w:num w:numId="32" w16cid:durableId="1970935752">
    <w:abstractNumId w:val="34"/>
  </w:num>
  <w:num w:numId="33" w16cid:durableId="67265631">
    <w:abstractNumId w:val="43"/>
  </w:num>
  <w:num w:numId="34" w16cid:durableId="998116668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5" w16cid:durableId="2091928567">
    <w:abstractNumId w:val="8"/>
  </w:num>
  <w:num w:numId="36" w16cid:durableId="1428891148">
    <w:abstractNumId w:val="6"/>
  </w:num>
  <w:num w:numId="37" w16cid:durableId="62220991">
    <w:abstractNumId w:val="46"/>
  </w:num>
  <w:num w:numId="38" w16cid:durableId="429860892">
    <w:abstractNumId w:val="45"/>
  </w:num>
  <w:num w:numId="39" w16cid:durableId="1362588178">
    <w:abstractNumId w:val="4"/>
  </w:num>
  <w:num w:numId="40" w16cid:durableId="1914002403">
    <w:abstractNumId w:val="24"/>
  </w:num>
  <w:num w:numId="41" w16cid:durableId="659693047">
    <w:abstractNumId w:val="40"/>
  </w:num>
  <w:num w:numId="42" w16cid:durableId="962004828">
    <w:abstractNumId w:val="17"/>
  </w:num>
  <w:num w:numId="43" w16cid:durableId="101340751">
    <w:abstractNumId w:val="38"/>
  </w:num>
  <w:num w:numId="44" w16cid:durableId="589041836">
    <w:abstractNumId w:val="37"/>
  </w:num>
  <w:num w:numId="45" w16cid:durableId="1576891751">
    <w:abstractNumId w:val="12"/>
  </w:num>
  <w:num w:numId="46" w16cid:durableId="346102940">
    <w:abstractNumId w:val="16"/>
  </w:num>
  <w:num w:numId="47" w16cid:durableId="956789581">
    <w:abstractNumId w:val="23"/>
  </w:num>
  <w:num w:numId="48" w16cid:durableId="599022068">
    <w:abstractNumId w:val="39"/>
  </w:num>
  <w:num w:numId="49" w16cid:durableId="255990303">
    <w:abstractNumId w:val="5"/>
  </w:num>
  <w:num w:numId="50" w16cid:durableId="15945814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B90"/>
    <w:rsid w:val="00000F8A"/>
    <w:rsid w:val="000053DD"/>
    <w:rsid w:val="000170AE"/>
    <w:rsid w:val="00024702"/>
    <w:rsid w:val="00030023"/>
    <w:rsid w:val="00071EB2"/>
    <w:rsid w:val="000720D2"/>
    <w:rsid w:val="00082B97"/>
    <w:rsid w:val="000A1057"/>
    <w:rsid w:val="000B4C62"/>
    <w:rsid w:val="000C137D"/>
    <w:rsid w:val="000E0804"/>
    <w:rsid w:val="000E3063"/>
    <w:rsid w:val="000F3299"/>
    <w:rsid w:val="00101877"/>
    <w:rsid w:val="0012666B"/>
    <w:rsid w:val="001327AC"/>
    <w:rsid w:val="001525F4"/>
    <w:rsid w:val="00153250"/>
    <w:rsid w:val="001548C2"/>
    <w:rsid w:val="0016019B"/>
    <w:rsid w:val="00161246"/>
    <w:rsid w:val="001812FB"/>
    <w:rsid w:val="001854F3"/>
    <w:rsid w:val="00197539"/>
    <w:rsid w:val="00197DB4"/>
    <w:rsid w:val="001A11A5"/>
    <w:rsid w:val="001A7245"/>
    <w:rsid w:val="001B0C2C"/>
    <w:rsid w:val="001B2681"/>
    <w:rsid w:val="001B6BD3"/>
    <w:rsid w:val="001B6ED9"/>
    <w:rsid w:val="001C223F"/>
    <w:rsid w:val="001C6003"/>
    <w:rsid w:val="001D4E8C"/>
    <w:rsid w:val="001E128A"/>
    <w:rsid w:val="001F2F46"/>
    <w:rsid w:val="002048F9"/>
    <w:rsid w:val="00222AB4"/>
    <w:rsid w:val="00223CA2"/>
    <w:rsid w:val="00233321"/>
    <w:rsid w:val="00237C0A"/>
    <w:rsid w:val="00237E7C"/>
    <w:rsid w:val="00240039"/>
    <w:rsid w:val="002420F8"/>
    <w:rsid w:val="0024332D"/>
    <w:rsid w:val="00243CD2"/>
    <w:rsid w:val="00263271"/>
    <w:rsid w:val="0026580C"/>
    <w:rsid w:val="00276C2B"/>
    <w:rsid w:val="002A7AB4"/>
    <w:rsid w:val="002C0C6B"/>
    <w:rsid w:val="002C1F2F"/>
    <w:rsid w:val="002C4F25"/>
    <w:rsid w:val="002C5792"/>
    <w:rsid w:val="002E2A5A"/>
    <w:rsid w:val="002E71A1"/>
    <w:rsid w:val="002F766E"/>
    <w:rsid w:val="003128E5"/>
    <w:rsid w:val="003336CA"/>
    <w:rsid w:val="00345BD1"/>
    <w:rsid w:val="00382085"/>
    <w:rsid w:val="00383835"/>
    <w:rsid w:val="00391D55"/>
    <w:rsid w:val="003A011C"/>
    <w:rsid w:val="003B0208"/>
    <w:rsid w:val="003B1DD6"/>
    <w:rsid w:val="003D47A3"/>
    <w:rsid w:val="003D5990"/>
    <w:rsid w:val="003D7B56"/>
    <w:rsid w:val="003E06D2"/>
    <w:rsid w:val="003F4679"/>
    <w:rsid w:val="00402FAE"/>
    <w:rsid w:val="00407218"/>
    <w:rsid w:val="004267D5"/>
    <w:rsid w:val="0042795E"/>
    <w:rsid w:val="004306C2"/>
    <w:rsid w:val="00437267"/>
    <w:rsid w:val="00437445"/>
    <w:rsid w:val="00442B85"/>
    <w:rsid w:val="0045193A"/>
    <w:rsid w:val="00464BB7"/>
    <w:rsid w:val="00464C7F"/>
    <w:rsid w:val="004707ED"/>
    <w:rsid w:val="0049516A"/>
    <w:rsid w:val="004A0134"/>
    <w:rsid w:val="004A2032"/>
    <w:rsid w:val="004A2883"/>
    <w:rsid w:val="004A5030"/>
    <w:rsid w:val="004A5710"/>
    <w:rsid w:val="004A6E1B"/>
    <w:rsid w:val="004B0005"/>
    <w:rsid w:val="004B1711"/>
    <w:rsid w:val="004C1AD9"/>
    <w:rsid w:val="004E5725"/>
    <w:rsid w:val="004F1FD6"/>
    <w:rsid w:val="004F7434"/>
    <w:rsid w:val="00522342"/>
    <w:rsid w:val="005357D5"/>
    <w:rsid w:val="00535CC2"/>
    <w:rsid w:val="00540B69"/>
    <w:rsid w:val="00542565"/>
    <w:rsid w:val="0054464F"/>
    <w:rsid w:val="00550271"/>
    <w:rsid w:val="005531D8"/>
    <w:rsid w:val="005906FF"/>
    <w:rsid w:val="005A256C"/>
    <w:rsid w:val="005A3374"/>
    <w:rsid w:val="005B1CDE"/>
    <w:rsid w:val="005C05FD"/>
    <w:rsid w:val="005C10B5"/>
    <w:rsid w:val="005C6DE3"/>
    <w:rsid w:val="005D214E"/>
    <w:rsid w:val="005D54B2"/>
    <w:rsid w:val="005E13FB"/>
    <w:rsid w:val="005E1D20"/>
    <w:rsid w:val="005F3D9F"/>
    <w:rsid w:val="00600D29"/>
    <w:rsid w:val="00601DB4"/>
    <w:rsid w:val="00607FEC"/>
    <w:rsid w:val="006102AA"/>
    <w:rsid w:val="006148E8"/>
    <w:rsid w:val="00623788"/>
    <w:rsid w:val="00625057"/>
    <w:rsid w:val="00640AE2"/>
    <w:rsid w:val="0065317C"/>
    <w:rsid w:val="006531CB"/>
    <w:rsid w:val="00660049"/>
    <w:rsid w:val="006737B1"/>
    <w:rsid w:val="00674342"/>
    <w:rsid w:val="00675463"/>
    <w:rsid w:val="00677100"/>
    <w:rsid w:val="006841DC"/>
    <w:rsid w:val="00687DC7"/>
    <w:rsid w:val="006A0099"/>
    <w:rsid w:val="006A1561"/>
    <w:rsid w:val="006C1904"/>
    <w:rsid w:val="006D1691"/>
    <w:rsid w:val="006E617E"/>
    <w:rsid w:val="006E6BDF"/>
    <w:rsid w:val="006F219C"/>
    <w:rsid w:val="006F2A6E"/>
    <w:rsid w:val="00704464"/>
    <w:rsid w:val="00704491"/>
    <w:rsid w:val="00705DCE"/>
    <w:rsid w:val="00707000"/>
    <w:rsid w:val="00707045"/>
    <w:rsid w:val="0071233B"/>
    <w:rsid w:val="007139FA"/>
    <w:rsid w:val="00716F5C"/>
    <w:rsid w:val="007260FA"/>
    <w:rsid w:val="00726A08"/>
    <w:rsid w:val="00736175"/>
    <w:rsid w:val="00752625"/>
    <w:rsid w:val="00753151"/>
    <w:rsid w:val="00754667"/>
    <w:rsid w:val="007555A7"/>
    <w:rsid w:val="00761B64"/>
    <w:rsid w:val="0076554C"/>
    <w:rsid w:val="007672B9"/>
    <w:rsid w:val="00773B1D"/>
    <w:rsid w:val="00775465"/>
    <w:rsid w:val="007950B9"/>
    <w:rsid w:val="007B0312"/>
    <w:rsid w:val="007B7D1A"/>
    <w:rsid w:val="007C36D7"/>
    <w:rsid w:val="007C4763"/>
    <w:rsid w:val="007E05DA"/>
    <w:rsid w:val="007F758D"/>
    <w:rsid w:val="008007A7"/>
    <w:rsid w:val="00803145"/>
    <w:rsid w:val="00807569"/>
    <w:rsid w:val="00821501"/>
    <w:rsid w:val="00822105"/>
    <w:rsid w:val="00823A58"/>
    <w:rsid w:val="00830003"/>
    <w:rsid w:val="00857C12"/>
    <w:rsid w:val="0086288E"/>
    <w:rsid w:val="00863A76"/>
    <w:rsid w:val="00866AA3"/>
    <w:rsid w:val="00877960"/>
    <w:rsid w:val="008908DE"/>
    <w:rsid w:val="008912A3"/>
    <w:rsid w:val="008A1513"/>
    <w:rsid w:val="008A33D3"/>
    <w:rsid w:val="008A3FCF"/>
    <w:rsid w:val="008C5378"/>
    <w:rsid w:val="008D2ED6"/>
    <w:rsid w:val="008D4EDB"/>
    <w:rsid w:val="008F5931"/>
    <w:rsid w:val="00900F53"/>
    <w:rsid w:val="0090264F"/>
    <w:rsid w:val="0092187B"/>
    <w:rsid w:val="0092373C"/>
    <w:rsid w:val="009244B2"/>
    <w:rsid w:val="009249E6"/>
    <w:rsid w:val="009251E1"/>
    <w:rsid w:val="00927E9D"/>
    <w:rsid w:val="00944FB5"/>
    <w:rsid w:val="0094681E"/>
    <w:rsid w:val="00947A0B"/>
    <w:rsid w:val="009511B1"/>
    <w:rsid w:val="00955E40"/>
    <w:rsid w:val="009562EC"/>
    <w:rsid w:val="00962029"/>
    <w:rsid w:val="00970B4F"/>
    <w:rsid w:val="00981CD6"/>
    <w:rsid w:val="009825D0"/>
    <w:rsid w:val="00987B95"/>
    <w:rsid w:val="009A2B1C"/>
    <w:rsid w:val="009A3131"/>
    <w:rsid w:val="009A409C"/>
    <w:rsid w:val="009C0E5D"/>
    <w:rsid w:val="009D6BF2"/>
    <w:rsid w:val="009E1775"/>
    <w:rsid w:val="009F30C5"/>
    <w:rsid w:val="00A078F2"/>
    <w:rsid w:val="00A17780"/>
    <w:rsid w:val="00A22E94"/>
    <w:rsid w:val="00A23431"/>
    <w:rsid w:val="00A23FB0"/>
    <w:rsid w:val="00A26DF6"/>
    <w:rsid w:val="00A314D9"/>
    <w:rsid w:val="00A32C19"/>
    <w:rsid w:val="00A4410C"/>
    <w:rsid w:val="00A57528"/>
    <w:rsid w:val="00A6024D"/>
    <w:rsid w:val="00A72187"/>
    <w:rsid w:val="00A85A05"/>
    <w:rsid w:val="00A913DC"/>
    <w:rsid w:val="00AA4433"/>
    <w:rsid w:val="00AA5F8C"/>
    <w:rsid w:val="00AA675C"/>
    <w:rsid w:val="00AB32A0"/>
    <w:rsid w:val="00AB6FF8"/>
    <w:rsid w:val="00AC0E1A"/>
    <w:rsid w:val="00AC34AB"/>
    <w:rsid w:val="00AD09ED"/>
    <w:rsid w:val="00AD282D"/>
    <w:rsid w:val="00AD2A26"/>
    <w:rsid w:val="00AD41AF"/>
    <w:rsid w:val="00AD5648"/>
    <w:rsid w:val="00AD5CC2"/>
    <w:rsid w:val="00AD6071"/>
    <w:rsid w:val="00AE4F54"/>
    <w:rsid w:val="00AE6BD2"/>
    <w:rsid w:val="00AE7C9B"/>
    <w:rsid w:val="00AF2357"/>
    <w:rsid w:val="00AF2750"/>
    <w:rsid w:val="00B019B7"/>
    <w:rsid w:val="00B11B69"/>
    <w:rsid w:val="00B12EDF"/>
    <w:rsid w:val="00B35147"/>
    <w:rsid w:val="00B86FFD"/>
    <w:rsid w:val="00B87B90"/>
    <w:rsid w:val="00B9014C"/>
    <w:rsid w:val="00B923D6"/>
    <w:rsid w:val="00BA28F9"/>
    <w:rsid w:val="00BB64FC"/>
    <w:rsid w:val="00BC276D"/>
    <w:rsid w:val="00BC3570"/>
    <w:rsid w:val="00BD1B97"/>
    <w:rsid w:val="00BD7BAE"/>
    <w:rsid w:val="00BF7139"/>
    <w:rsid w:val="00C00232"/>
    <w:rsid w:val="00C028D6"/>
    <w:rsid w:val="00C11A58"/>
    <w:rsid w:val="00C2697F"/>
    <w:rsid w:val="00C45713"/>
    <w:rsid w:val="00C55BB4"/>
    <w:rsid w:val="00C63220"/>
    <w:rsid w:val="00C71E21"/>
    <w:rsid w:val="00C91ED0"/>
    <w:rsid w:val="00CA5770"/>
    <w:rsid w:val="00CA7F1E"/>
    <w:rsid w:val="00CB3AD6"/>
    <w:rsid w:val="00CC39BF"/>
    <w:rsid w:val="00CD0BD0"/>
    <w:rsid w:val="00CD2688"/>
    <w:rsid w:val="00CD2891"/>
    <w:rsid w:val="00CD70D5"/>
    <w:rsid w:val="00CE2214"/>
    <w:rsid w:val="00CE37D2"/>
    <w:rsid w:val="00CE6D38"/>
    <w:rsid w:val="00CF0A72"/>
    <w:rsid w:val="00CF4B1C"/>
    <w:rsid w:val="00D022BB"/>
    <w:rsid w:val="00D17868"/>
    <w:rsid w:val="00D22CB8"/>
    <w:rsid w:val="00D241AC"/>
    <w:rsid w:val="00D35E5A"/>
    <w:rsid w:val="00D363CE"/>
    <w:rsid w:val="00D435D1"/>
    <w:rsid w:val="00D4690B"/>
    <w:rsid w:val="00D51CB3"/>
    <w:rsid w:val="00D565FB"/>
    <w:rsid w:val="00D6112F"/>
    <w:rsid w:val="00D665A4"/>
    <w:rsid w:val="00D74424"/>
    <w:rsid w:val="00D75A4B"/>
    <w:rsid w:val="00D82E76"/>
    <w:rsid w:val="00D863FF"/>
    <w:rsid w:val="00D970E5"/>
    <w:rsid w:val="00DA5465"/>
    <w:rsid w:val="00DB2DE3"/>
    <w:rsid w:val="00DD1382"/>
    <w:rsid w:val="00DD7793"/>
    <w:rsid w:val="00DE392C"/>
    <w:rsid w:val="00DE7D70"/>
    <w:rsid w:val="00DF104B"/>
    <w:rsid w:val="00DF29C4"/>
    <w:rsid w:val="00E05A33"/>
    <w:rsid w:val="00E12FA0"/>
    <w:rsid w:val="00E27FE4"/>
    <w:rsid w:val="00E43982"/>
    <w:rsid w:val="00E45A9C"/>
    <w:rsid w:val="00E45E5B"/>
    <w:rsid w:val="00E63336"/>
    <w:rsid w:val="00E72B63"/>
    <w:rsid w:val="00E82444"/>
    <w:rsid w:val="00E83013"/>
    <w:rsid w:val="00E84DB4"/>
    <w:rsid w:val="00E94BF7"/>
    <w:rsid w:val="00EA0802"/>
    <w:rsid w:val="00EC4633"/>
    <w:rsid w:val="00EC510B"/>
    <w:rsid w:val="00EC523F"/>
    <w:rsid w:val="00ED6120"/>
    <w:rsid w:val="00EE7DC6"/>
    <w:rsid w:val="00F05014"/>
    <w:rsid w:val="00F062B2"/>
    <w:rsid w:val="00F24209"/>
    <w:rsid w:val="00F265CB"/>
    <w:rsid w:val="00F41EBC"/>
    <w:rsid w:val="00F53907"/>
    <w:rsid w:val="00F65FF6"/>
    <w:rsid w:val="00F7091E"/>
    <w:rsid w:val="00F767BA"/>
    <w:rsid w:val="00F8649D"/>
    <w:rsid w:val="00FA1175"/>
    <w:rsid w:val="00FB3C78"/>
    <w:rsid w:val="00FB4718"/>
    <w:rsid w:val="00FC49C5"/>
    <w:rsid w:val="00FE01CB"/>
    <w:rsid w:val="00FE7B81"/>
    <w:rsid w:val="00FF5EBA"/>
    <w:rsid w:val="00FF672D"/>
    <w:rsid w:val="00FF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1F0B"/>
  <w15:docId w15:val="{CA03A02F-DBCE-4C9D-8407-4C889E48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90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87B90"/>
    <w:pPr>
      <w:tabs>
        <w:tab w:val="left" w:pos="709"/>
      </w:tabs>
      <w:suppressAutoHyphens/>
      <w:spacing w:line="276" w:lineRule="atLeast"/>
    </w:pPr>
    <w:rPr>
      <w:rFonts w:eastAsia="Times New Roman"/>
      <w:color w:val="00000A"/>
      <w:szCs w:val="24"/>
      <w:lang w:eastAsia="ru-RU"/>
    </w:rPr>
  </w:style>
  <w:style w:type="paragraph" w:customStyle="1" w:styleId="a4">
    <w:name w:val="Содержимое таблицы"/>
    <w:basedOn w:val="a3"/>
    <w:rsid w:val="00B87B90"/>
    <w:pPr>
      <w:suppressLineNumbers/>
    </w:pPr>
  </w:style>
  <w:style w:type="paragraph" w:styleId="a5">
    <w:name w:val="Body Text Indent"/>
    <w:basedOn w:val="a3"/>
    <w:link w:val="a6"/>
    <w:rsid w:val="00B87B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87B90"/>
    <w:rPr>
      <w:rFonts w:eastAsia="Times New Roman"/>
      <w:color w:val="00000A"/>
      <w:szCs w:val="24"/>
      <w:lang w:eastAsia="ru-RU"/>
    </w:rPr>
  </w:style>
  <w:style w:type="paragraph" w:styleId="a7">
    <w:name w:val="Plain Text"/>
    <w:basedOn w:val="a3"/>
    <w:link w:val="a8"/>
    <w:rsid w:val="00B87B90"/>
  </w:style>
  <w:style w:type="character" w:customStyle="1" w:styleId="a8">
    <w:name w:val="Текст Знак"/>
    <w:basedOn w:val="a0"/>
    <w:link w:val="a7"/>
    <w:rsid w:val="00B87B90"/>
    <w:rPr>
      <w:rFonts w:eastAsia="Times New Roman"/>
      <w:color w:val="00000A"/>
      <w:szCs w:val="24"/>
      <w:lang w:eastAsia="ru-RU"/>
    </w:rPr>
  </w:style>
  <w:style w:type="paragraph" w:styleId="a9">
    <w:name w:val="List Paragraph"/>
    <w:basedOn w:val="a3"/>
    <w:uiPriority w:val="34"/>
    <w:qFormat/>
    <w:rsid w:val="00B87B90"/>
  </w:style>
  <w:style w:type="paragraph" w:styleId="aa">
    <w:name w:val="No Spacing"/>
    <w:link w:val="ab"/>
    <w:uiPriority w:val="1"/>
    <w:qFormat/>
    <w:rsid w:val="006531CB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D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6BF2"/>
    <w:rPr>
      <w:rFonts w:asciiTheme="minorHAnsi" w:eastAsiaTheme="minorEastAsia" w:hAnsiTheme="minorHAnsi" w:cstheme="minorBidi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9D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6BF2"/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D6BF2"/>
    <w:rPr>
      <w:rFonts w:eastAsia="Times New Roman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D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6B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ЗАГОЛОВОК ПЗ"/>
    <w:basedOn w:val="a3"/>
    <w:autoRedefine/>
    <w:qFormat/>
    <w:rsid w:val="008007A7"/>
    <w:pPr>
      <w:widowControl w:val="0"/>
      <w:suppressAutoHyphens w:val="0"/>
      <w:spacing w:after="0" w:line="240" w:lineRule="auto"/>
      <w:ind w:firstLine="709"/>
      <w:jc w:val="center"/>
    </w:pPr>
    <w:rPr>
      <w:rFonts w:eastAsia="SimSun"/>
      <w:b/>
      <w:caps/>
    </w:rPr>
  </w:style>
  <w:style w:type="table" w:styleId="af3">
    <w:name w:val="Table Grid"/>
    <w:basedOn w:val="a1"/>
    <w:uiPriority w:val="59"/>
    <w:rsid w:val="004A2883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unhideWhenUsed/>
    <w:rsid w:val="004A2883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2E71A1"/>
    <w:rPr>
      <w:color w:val="800080"/>
      <w:u w:val="single"/>
    </w:rPr>
  </w:style>
  <w:style w:type="paragraph" w:customStyle="1" w:styleId="font5">
    <w:name w:val="font5"/>
    <w:basedOn w:val="a"/>
    <w:rsid w:val="002E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2E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font7">
    <w:name w:val="font7"/>
    <w:basedOn w:val="a"/>
    <w:rsid w:val="002E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A"/>
      <w:sz w:val="24"/>
      <w:szCs w:val="24"/>
    </w:rPr>
  </w:style>
  <w:style w:type="paragraph" w:customStyle="1" w:styleId="font8">
    <w:name w:val="font8"/>
    <w:basedOn w:val="a"/>
    <w:rsid w:val="002E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65">
    <w:name w:val="xl65"/>
    <w:basedOn w:val="a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xl67">
    <w:name w:val="xl67"/>
    <w:basedOn w:val="a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xl68">
    <w:name w:val="xl68"/>
    <w:basedOn w:val="a"/>
    <w:rsid w:val="002E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xl70">
    <w:name w:val="xl70"/>
    <w:basedOn w:val="a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xl71">
    <w:name w:val="xl71"/>
    <w:basedOn w:val="a"/>
    <w:rsid w:val="002E71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3"/>
      <w:szCs w:val="23"/>
    </w:rPr>
  </w:style>
  <w:style w:type="paragraph" w:customStyle="1" w:styleId="xl74">
    <w:name w:val="xl74"/>
    <w:basedOn w:val="a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5">
    <w:name w:val="xl75"/>
    <w:basedOn w:val="a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xl76">
    <w:name w:val="xl76"/>
    <w:basedOn w:val="a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xl77">
    <w:name w:val="xl77"/>
    <w:basedOn w:val="a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6">
    <w:name w:val="Body Text"/>
    <w:basedOn w:val="a"/>
    <w:link w:val="af7"/>
    <w:unhideWhenUsed/>
    <w:rsid w:val="00DA5465"/>
    <w:pPr>
      <w:spacing w:after="120"/>
    </w:pPr>
  </w:style>
  <w:style w:type="character" w:customStyle="1" w:styleId="af7">
    <w:name w:val="Основной текст Знак"/>
    <w:basedOn w:val="a0"/>
    <w:link w:val="af6"/>
    <w:rsid w:val="00DA5465"/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21">
    <w:name w:val="Основной текст 21"/>
    <w:basedOn w:val="a"/>
    <w:rsid w:val="008A33D3"/>
    <w:pPr>
      <w:suppressAutoHyphens/>
      <w:spacing w:after="120" w:line="480" w:lineRule="auto"/>
      <w:jc w:val="both"/>
    </w:pPr>
    <w:rPr>
      <w:rFonts w:ascii="Calibri" w:eastAsia="Calibri" w:hAnsi="Calibri" w:cs="Calibri"/>
      <w:lang w:eastAsia="ar-SA"/>
    </w:rPr>
  </w:style>
  <w:style w:type="character" w:styleId="af8">
    <w:name w:val="Placeholder Text"/>
    <w:basedOn w:val="a0"/>
    <w:uiPriority w:val="99"/>
    <w:semiHidden/>
    <w:rsid w:val="00D51CB3"/>
    <w:rPr>
      <w:color w:val="808080"/>
    </w:rPr>
  </w:style>
  <w:style w:type="paragraph" w:customStyle="1" w:styleId="Style3">
    <w:name w:val="Style3"/>
    <w:basedOn w:val="a"/>
    <w:uiPriority w:val="99"/>
    <w:rsid w:val="001A7245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1A7245"/>
    <w:rPr>
      <w:rFonts w:ascii="Times New Roman" w:hAnsi="Times New Roman" w:cs="Times New Roman"/>
      <w:sz w:val="22"/>
      <w:szCs w:val="22"/>
    </w:rPr>
  </w:style>
  <w:style w:type="paragraph" w:styleId="af9">
    <w:name w:val="Normal (Web)"/>
    <w:basedOn w:val="a"/>
    <w:uiPriority w:val="99"/>
    <w:semiHidden/>
    <w:unhideWhenUsed/>
    <w:rsid w:val="0092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0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7569"/>
  </w:style>
  <w:style w:type="character" w:customStyle="1" w:styleId="c4">
    <w:name w:val="c4"/>
    <w:basedOn w:val="a0"/>
    <w:rsid w:val="00807569"/>
  </w:style>
  <w:style w:type="paragraph" w:customStyle="1" w:styleId="c3">
    <w:name w:val="c3"/>
    <w:basedOn w:val="a"/>
    <w:rsid w:val="0080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80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80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07569"/>
  </w:style>
  <w:style w:type="paragraph" w:customStyle="1" w:styleId="c77">
    <w:name w:val="c77"/>
    <w:basedOn w:val="a"/>
    <w:rsid w:val="0080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80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80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">
    <w:name w:val="c121"/>
    <w:basedOn w:val="a"/>
    <w:rsid w:val="0080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8571-E612-4534-9D16-2A30D1C9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4</cp:revision>
  <cp:lastPrinted>2015-04-09T08:24:00Z</cp:lastPrinted>
  <dcterms:created xsi:type="dcterms:W3CDTF">2019-09-22T17:55:00Z</dcterms:created>
  <dcterms:modified xsi:type="dcterms:W3CDTF">2023-01-12T08:12:00Z</dcterms:modified>
</cp:coreProperties>
</file>